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6B56" w:rsidRPr="0079785D" w:rsidRDefault="00276B56" w:rsidP="00276B56">
      <w:pPr>
        <w:tabs>
          <w:tab w:val="left" w:pos="3750"/>
        </w:tabs>
        <w:jc w:val="center"/>
        <w:rPr>
          <w:rFonts w:ascii="Times New Roman" w:hAnsi="Times New Roman" w:cs="Times New Roman"/>
          <w:b/>
        </w:rPr>
      </w:pPr>
      <w:bookmarkStart w:id="0" w:name="_Hlk517707184"/>
      <w:bookmarkStart w:id="1" w:name="_GoBack"/>
      <w:bookmarkEnd w:id="1"/>
      <w:r w:rsidRPr="0079785D">
        <w:rPr>
          <w:rFonts w:ascii="Times New Roman" w:hAnsi="Times New Roman" w:cs="Times New Roman"/>
          <w:b/>
        </w:rPr>
        <w:t>M</w:t>
      </w:r>
      <w:r w:rsidR="00865E76" w:rsidRPr="0079785D">
        <w:rPr>
          <w:rFonts w:ascii="Times New Roman" w:hAnsi="Times New Roman" w:cs="Times New Roman"/>
          <w:b/>
        </w:rPr>
        <w:t>J</w:t>
      </w:r>
      <w:r w:rsidR="008B1ADB">
        <w:rPr>
          <w:rFonts w:ascii="Times New Roman" w:hAnsi="Times New Roman" w:cs="Times New Roman"/>
          <w:b/>
        </w:rPr>
        <w:t>ESEČNI PLAN RADA ZA JUN</w:t>
      </w:r>
    </w:p>
    <w:p w:rsidR="002941AF" w:rsidRPr="0079785D" w:rsidRDefault="00865E76" w:rsidP="002941AF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>Š</w:t>
      </w:r>
      <w:r w:rsidR="00276B56" w:rsidRPr="0079785D">
        <w:rPr>
          <w:rFonts w:ascii="Times New Roman" w:eastAsia="TimesNewRomanPSMT" w:hAnsi="Times New Roman" w:cs="Times New Roman"/>
          <w:color w:val="000000"/>
          <w:sz w:val="24"/>
          <w:szCs w:val="24"/>
          <w:lang w:val="bs-Latn-BA"/>
        </w:rPr>
        <w:t xml:space="preserve">kolska </w:t>
      </w:r>
      <w:r w:rsidR="00F420DE">
        <w:rPr>
          <w:rFonts w:ascii="Times New Roman" w:eastAsia="TimesNewRomanPSMT" w:hAnsi="Times New Roman" w:cs="Times New Roman"/>
          <w:color w:val="000000"/>
          <w:sz w:val="24"/>
          <w:szCs w:val="24"/>
        </w:rPr>
        <w:t>2</w:t>
      </w:r>
      <w:r w:rsidR="003C6464">
        <w:rPr>
          <w:rFonts w:ascii="Times New Roman" w:eastAsia="TimesNewRomanPSMT" w:hAnsi="Times New Roman" w:cs="Times New Roman"/>
          <w:color w:val="000000"/>
          <w:sz w:val="24"/>
          <w:szCs w:val="24"/>
        </w:rPr>
        <w:t>021</w:t>
      </w:r>
      <w:r w:rsidR="00D563B7">
        <w:rPr>
          <w:rFonts w:ascii="Times New Roman" w:eastAsia="TimesNewRomanPSMT" w:hAnsi="Times New Roman" w:cs="Times New Roman"/>
          <w:color w:val="000000"/>
          <w:sz w:val="24"/>
          <w:szCs w:val="24"/>
        </w:rPr>
        <w:t>/ 20</w:t>
      </w:r>
      <w:r w:rsidR="003C6464">
        <w:rPr>
          <w:rFonts w:ascii="Times New Roman" w:eastAsia="TimesNewRomanPSMT" w:hAnsi="Times New Roman" w:cs="Times New Roman"/>
          <w:color w:val="000000"/>
          <w:sz w:val="24"/>
          <w:szCs w:val="24"/>
        </w:rPr>
        <w:t>22</w:t>
      </w:r>
      <w:r w:rsidR="002941AF" w:rsidRPr="0079785D">
        <w:rPr>
          <w:rFonts w:ascii="Times New Roman" w:eastAsia="TimesNewRomanPSMT" w:hAnsi="Times New Roman" w:cs="Times New Roman"/>
          <w:color w:val="000000"/>
          <w:sz w:val="24"/>
          <w:szCs w:val="24"/>
        </w:rPr>
        <w:t>.</w:t>
      </w:r>
    </w:p>
    <w:p w:rsidR="00670D46" w:rsidRPr="00865E76" w:rsidRDefault="00670D46" w:rsidP="00865E76">
      <w:pPr>
        <w:rPr>
          <w:rFonts w:ascii="Times New Roman" w:hAnsi="Times New Roman" w:cs="Times New Roman"/>
        </w:rPr>
      </w:pPr>
    </w:p>
    <w:p w:rsidR="002941AF" w:rsidRPr="00690AE3" w:rsidRDefault="00E0085E" w:rsidP="00865E7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Naziv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Bosanski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jezik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sa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elementima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nacionalne</w:t>
      </w:r>
      <w:proofErr w:type="spellEnd"/>
      <w:r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90AE3">
        <w:rPr>
          <w:rFonts w:ascii="Times New Roman" w:hAnsi="Times New Roman" w:cs="Times New Roman"/>
          <w:b/>
          <w:sz w:val="24"/>
          <w:szCs w:val="24"/>
        </w:rPr>
        <w:t>kulture</w:t>
      </w:r>
      <w:proofErr w:type="spellEnd"/>
      <w:r>
        <w:rPr>
          <w:rFonts w:ascii="Times New Roman" w:hAnsi="Times New Roman" w:cs="Times New Roman"/>
        </w:rPr>
        <w:tab/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Razred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913A4">
        <w:rPr>
          <w:rFonts w:ascii="Times New Roman" w:hAnsi="Times New Roman" w:cs="Times New Roman"/>
          <w:b/>
          <w:sz w:val="24"/>
          <w:szCs w:val="24"/>
        </w:rPr>
        <w:t>I</w:t>
      </w:r>
      <w:r w:rsidR="00FD6096">
        <w:rPr>
          <w:rFonts w:ascii="Times New Roman" w:hAnsi="Times New Roman" w:cs="Times New Roman"/>
          <w:b/>
          <w:sz w:val="24"/>
          <w:szCs w:val="24"/>
        </w:rPr>
        <w:t>II</w:t>
      </w:r>
      <w:r w:rsidR="0079785D" w:rsidRPr="00690AE3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Nedeljni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broj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420DE" w:rsidRPr="00690AE3">
        <w:rPr>
          <w:rFonts w:ascii="Times New Roman" w:hAnsi="Times New Roman" w:cs="Times New Roman"/>
          <w:b/>
          <w:sz w:val="24"/>
          <w:szCs w:val="24"/>
        </w:rPr>
        <w:t>časova</w:t>
      </w:r>
      <w:proofErr w:type="spellEnd"/>
      <w:r w:rsidR="00F420DE" w:rsidRPr="00690AE3">
        <w:rPr>
          <w:rFonts w:ascii="Times New Roman" w:hAnsi="Times New Roman" w:cs="Times New Roman"/>
          <w:b/>
          <w:sz w:val="24"/>
          <w:szCs w:val="24"/>
        </w:rPr>
        <w:t>:</w:t>
      </w:r>
      <w:r w:rsidRPr="00690AE3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W w:w="1573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658"/>
        <w:gridCol w:w="2325"/>
        <w:gridCol w:w="2970"/>
        <w:gridCol w:w="1440"/>
        <w:gridCol w:w="1440"/>
        <w:gridCol w:w="1620"/>
        <w:gridCol w:w="1530"/>
        <w:gridCol w:w="1350"/>
        <w:gridCol w:w="972"/>
      </w:tblGrid>
      <w:tr w:rsidR="00E0085E" w:rsidRPr="006472BF" w:rsidTr="00E0085E">
        <w:trPr>
          <w:trHeight w:val="720"/>
        </w:trPr>
        <w:tc>
          <w:tcPr>
            <w:tcW w:w="1430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teme</w:t>
            </w:r>
            <w:proofErr w:type="spellEnd"/>
          </w:p>
        </w:tc>
        <w:tc>
          <w:tcPr>
            <w:tcW w:w="658" w:type="dxa"/>
            <w:shd w:val="clear" w:color="auto" w:fill="FBE4D5"/>
            <w:vAlign w:val="center"/>
          </w:tcPr>
          <w:p w:rsidR="002941A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R.b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.</w:t>
            </w:r>
          </w:p>
          <w:p w:rsidR="00865E76" w:rsidRPr="006472BF" w:rsidRDefault="00865E76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2325" w:type="dxa"/>
            <w:shd w:val="clear" w:color="auto" w:fill="FBE4D5"/>
            <w:vAlign w:val="center"/>
          </w:tcPr>
          <w:p w:rsidR="002941AF" w:rsidRPr="00261D66" w:rsidRDefault="00865E76" w:rsidP="00865E76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Ishodi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prema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obrazovnim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standardima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2970" w:type="dxa"/>
            <w:shd w:val="clear" w:color="auto" w:fill="FBE4D5"/>
            <w:vAlign w:val="center"/>
          </w:tcPr>
          <w:p w:rsidR="002941AF" w:rsidRPr="006472BF" w:rsidRDefault="00074272" w:rsidP="000742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sadržaji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Tip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časa</w:t>
            </w:r>
            <w:proofErr w:type="spellEnd"/>
          </w:p>
        </w:tc>
        <w:tc>
          <w:tcPr>
            <w:tcW w:w="144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Oblik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rada</w:t>
            </w:r>
            <w:proofErr w:type="spellEnd"/>
          </w:p>
        </w:tc>
        <w:tc>
          <w:tcPr>
            <w:tcW w:w="162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Nastavne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metode</w:t>
            </w:r>
            <w:proofErr w:type="spellEnd"/>
          </w:p>
        </w:tc>
        <w:tc>
          <w:tcPr>
            <w:tcW w:w="1530" w:type="dxa"/>
            <w:shd w:val="clear" w:color="auto" w:fill="FBE4D5"/>
            <w:vAlign w:val="center"/>
          </w:tcPr>
          <w:p w:rsidR="002941AF" w:rsidRPr="006472BF" w:rsidRDefault="00074272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Nastavna</w:t>
            </w:r>
            <w:proofErr w:type="spellEnd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 xml:space="preserve"> </w:t>
            </w:r>
            <w:proofErr w:type="spellStart"/>
            <w:r>
              <w:rPr>
                <w:rFonts w:ascii="Times New Roman" w:eastAsia="TimesNewRomanPS-BoldMT" w:hAnsi="Times New Roman" w:cs="Times New Roman"/>
                <w:b/>
                <w:bCs/>
                <w:sz w:val="18"/>
              </w:rPr>
              <w:t>sredstva</w:t>
            </w:r>
            <w:proofErr w:type="spellEnd"/>
          </w:p>
        </w:tc>
        <w:tc>
          <w:tcPr>
            <w:tcW w:w="1350" w:type="dxa"/>
            <w:shd w:val="clear" w:color="auto" w:fill="FBE4D5"/>
            <w:vAlign w:val="center"/>
          </w:tcPr>
          <w:p w:rsidR="00EE5C22" w:rsidRPr="006472BF" w:rsidRDefault="00F420DE" w:rsidP="003F4E27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Kompetencije</w:t>
            </w:r>
            <w:proofErr w:type="spellEnd"/>
          </w:p>
        </w:tc>
        <w:tc>
          <w:tcPr>
            <w:tcW w:w="972" w:type="dxa"/>
            <w:shd w:val="clear" w:color="auto" w:fill="FBE4D5"/>
            <w:vAlign w:val="center"/>
          </w:tcPr>
          <w:p w:rsidR="002941AF" w:rsidRPr="006472BF" w:rsidRDefault="00F420DE" w:rsidP="00B069CA">
            <w:pPr>
              <w:tabs>
                <w:tab w:val="left" w:pos="12240"/>
              </w:tabs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</w:rPr>
              <w:t>Evaluacia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</w:rPr>
              <w:t xml:space="preserve"> </w:t>
            </w:r>
          </w:p>
        </w:tc>
      </w:tr>
      <w:tr w:rsidR="003C6464" w:rsidRPr="00887124" w:rsidTr="00E0085E">
        <w:trPr>
          <w:trHeight w:val="734"/>
        </w:trPr>
        <w:tc>
          <w:tcPr>
            <w:tcW w:w="1430" w:type="dxa"/>
            <w:vAlign w:val="center"/>
          </w:tcPr>
          <w:p w:rsidR="003C6464" w:rsidRPr="006472BF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65.</w:t>
            </w:r>
          </w:p>
        </w:tc>
        <w:tc>
          <w:tcPr>
            <w:tcW w:w="2325" w:type="dxa"/>
            <w:vMerge w:val="restart"/>
            <w:vAlign w:val="center"/>
          </w:tcPr>
          <w:p w:rsidR="003C6464" w:rsidRPr="00887124" w:rsidRDefault="003C6464" w:rsidP="00A50CD9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Vodi dijalog na bosanskom jeziku; pita i odgovara na postavljena pitanja.</w:t>
            </w:r>
          </w:p>
          <w:p w:rsidR="003C6464" w:rsidRPr="00887124" w:rsidRDefault="003C6464" w:rsidP="00A50CD9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 Prepričava osnovnu sadržinu književnog djela, izvlači pouku iz učenog.</w:t>
            </w: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Samostalno piše kraće tekstove na zadatu temu. </w:t>
            </w:r>
          </w:p>
          <w:p w:rsidR="003C6464" w:rsidRDefault="003C6464" w:rsidP="00690AE3">
            <w:pPr>
              <w:spacing w:after="0" w:line="240" w:lineRule="auto"/>
              <w:ind w:left="113" w:right="113"/>
              <w:rPr>
                <w:rFonts w:ascii="Times New Roman" w:hAnsi="Times New Roman"/>
                <w:lang w:val="bs-Latn-BA"/>
              </w:rPr>
            </w:pPr>
          </w:p>
          <w:p w:rsidR="003C6464" w:rsidRDefault="003C6464" w:rsidP="003C6464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 xml:space="preserve">Poznaje elemente bošnjačke tradicije i kulture. </w:t>
            </w:r>
          </w:p>
          <w:p w:rsidR="003C6464" w:rsidRDefault="003C6464" w:rsidP="003C6464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  <w:r>
              <w:rPr>
                <w:rFonts w:ascii="Times New Roman" w:hAnsi="Times New Roman"/>
                <w:lang w:val="bs-Latn-BA"/>
              </w:rPr>
              <w:t>Uviđa vrijednost maternjeg jezika.</w:t>
            </w:r>
          </w:p>
          <w:p w:rsidR="003C6464" w:rsidRPr="00690AE3" w:rsidRDefault="003C6464" w:rsidP="003C6464">
            <w:pPr>
              <w:spacing w:after="0" w:line="240" w:lineRule="auto"/>
              <w:ind w:right="113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  <w:proofErr w:type="spellStart"/>
            <w:r>
              <w:rPr>
                <w:rFonts w:ascii="Times New Roman" w:hAnsi="Times New Roman" w:cs="Times New Roman"/>
              </w:rPr>
              <w:t>četvrtom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razredu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ću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biti</w:t>
            </w:r>
            <w:proofErr w:type="spellEnd"/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2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Metoda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ponavljanja</w:t>
            </w:r>
            <w:proofErr w:type="spellEnd"/>
          </w:p>
        </w:tc>
        <w:tc>
          <w:tcPr>
            <w:tcW w:w="1530" w:type="dxa"/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 w:val="restart"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Komunikativna</w:t>
            </w:r>
            <w:proofErr w:type="spellEnd"/>
            <w:r w:rsidRPr="00887124">
              <w:rPr>
                <w:rFonts w:ascii="Times New Roman" w:hAnsi="Times New Roman"/>
              </w:rPr>
              <w:t xml:space="preserve">,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saradnju</w:t>
            </w:r>
            <w:proofErr w:type="spellEnd"/>
            <w:r w:rsidRPr="00887124">
              <w:rPr>
                <w:rFonts w:ascii="Times New Roman" w:hAnsi="Times New Roman"/>
              </w:rPr>
              <w:t>,</w:t>
            </w:r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ljudska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prava</w:t>
            </w:r>
            <w:proofErr w:type="spellEnd"/>
            <w:r w:rsidRPr="00887124">
              <w:rPr>
                <w:rFonts w:ascii="Times New Roman" w:hAnsi="Times New Roman"/>
                <w:lang w:val="sr-Latn-BA"/>
              </w:rPr>
              <w:t>,</w:t>
            </w:r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rešavanje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problema</w:t>
            </w:r>
            <w:proofErr w:type="spellEnd"/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  <w:proofErr w:type="spellStart"/>
            <w:r w:rsidRPr="00887124">
              <w:rPr>
                <w:rFonts w:ascii="Times New Roman" w:hAnsi="Times New Roman"/>
              </w:rPr>
              <w:t>za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odgovoran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odnos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prema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zdravlju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i</w:t>
            </w:r>
            <w:proofErr w:type="spellEnd"/>
            <w:r w:rsidRPr="00887124">
              <w:rPr>
                <w:rFonts w:ascii="Times New Roman" w:hAnsi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/>
              </w:rPr>
              <w:t>okolini</w:t>
            </w:r>
            <w:proofErr w:type="spellEnd"/>
          </w:p>
          <w:p w:rsidR="003C6464" w:rsidRPr="00887124" w:rsidRDefault="003C6464" w:rsidP="00887124">
            <w:pPr>
              <w:tabs>
                <w:tab w:val="left" w:pos="12240"/>
              </w:tabs>
              <w:spacing w:after="0" w:line="240" w:lineRule="auto"/>
              <w:jc w:val="center"/>
              <w:rPr>
                <w:rFonts w:ascii="Times New Roman" w:hAnsi="Times New Roman"/>
                <w:lang w:val="sr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  <w:p w:rsidR="003C6464" w:rsidRPr="00887124" w:rsidRDefault="003C6464" w:rsidP="00A23DE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72" w:type="dxa"/>
            <w:vMerge w:val="restart"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E0085E">
        <w:trPr>
          <w:trHeight w:val="730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66.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CF14DB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 xml:space="preserve"> Naučili smo o tradiciji i kulturi...</w:t>
            </w:r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Govorna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vježba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Demonstrativna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Ilustracija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3C6464">
        <w:trPr>
          <w:trHeight w:val="730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67.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Tečno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recitiranje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učenih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pjesama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Računar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3C6464">
        <w:trPr>
          <w:trHeight w:val="1200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68.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Prepričavanje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obrađenih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tekstova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Monološka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Ilustracije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</w:p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Nastavni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listići</w:t>
            </w:r>
            <w:proofErr w:type="spellEnd"/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3C6464">
        <w:trPr>
          <w:trHeight w:val="540"/>
        </w:trPr>
        <w:tc>
          <w:tcPr>
            <w:tcW w:w="1430" w:type="dxa"/>
            <w:tcBorders>
              <w:top w:val="single" w:sz="4" w:space="0" w:color="auto"/>
            </w:tcBorders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tcBorders>
              <w:top w:val="single" w:sz="4" w:space="0" w:color="auto"/>
            </w:tcBorders>
            <w:vAlign w:val="center"/>
          </w:tcPr>
          <w:p w:rsidR="003C646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69.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vAlign w:val="center"/>
          </w:tcPr>
          <w:p w:rsidR="003C6464" w:rsidRDefault="00DD5D0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Pisani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sastav</w:t>
            </w:r>
            <w:proofErr w:type="spellEnd"/>
            <w:r>
              <w:rPr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</w:rPr>
              <w:t>Kako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popraviti</w:t>
            </w:r>
            <w:proofErr w:type="spellEnd"/>
            <w:r>
              <w:rPr>
                <w:rFonts w:ascii="Times New Roman" w:hAnsi="Times New Roman" w:cs="Times New Roman"/>
              </w:rPr>
              <w:t xml:space="preserve"> svijet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Vježbanje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Individalni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3C646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</w:tcBorders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Računar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E0085E">
        <w:trPr>
          <w:trHeight w:val="730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</w:t>
            </w: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70.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Naučili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smo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gramatike</w:t>
            </w:r>
            <w:proofErr w:type="spellEnd"/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40" w:type="dxa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Utvrđivanje</w:t>
            </w:r>
            <w:proofErr w:type="spellEnd"/>
          </w:p>
        </w:tc>
        <w:tc>
          <w:tcPr>
            <w:tcW w:w="1440" w:type="dxa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Frontalni</w:t>
            </w:r>
            <w:proofErr w:type="spellEnd"/>
          </w:p>
        </w:tc>
        <w:tc>
          <w:tcPr>
            <w:tcW w:w="162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</w:p>
        </w:tc>
        <w:tc>
          <w:tcPr>
            <w:tcW w:w="1530" w:type="dxa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690AE3">
        <w:trPr>
          <w:trHeight w:val="809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71.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3C6464" w:rsidRPr="0088712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Sistematizacija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gradiva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3C6464" w:rsidRPr="0088712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Provjera</w:t>
            </w:r>
            <w:proofErr w:type="spellEnd"/>
          </w:p>
        </w:tc>
        <w:tc>
          <w:tcPr>
            <w:tcW w:w="1440" w:type="dxa"/>
            <w:vMerge w:val="restart"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Grupni</w:t>
            </w:r>
            <w:proofErr w:type="spellEnd"/>
          </w:p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Individualni</w:t>
            </w:r>
            <w:proofErr w:type="spellEnd"/>
          </w:p>
        </w:tc>
        <w:tc>
          <w:tcPr>
            <w:tcW w:w="1620" w:type="dxa"/>
            <w:vMerge w:val="restart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Monološka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Dijaloška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30" w:type="dxa"/>
            <w:vMerge w:val="restart"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887124">
              <w:rPr>
                <w:rFonts w:ascii="Times New Roman" w:hAnsi="Times New Roman" w:cs="Times New Roman"/>
              </w:rPr>
              <w:t>Nastavni</w:t>
            </w:r>
            <w:proofErr w:type="spellEnd"/>
            <w:r w:rsidRPr="008871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87124">
              <w:rPr>
                <w:rFonts w:ascii="Times New Roman" w:hAnsi="Times New Roman" w:cs="Times New Roman"/>
              </w:rPr>
              <w:t>listići</w:t>
            </w:r>
            <w:proofErr w:type="spellEnd"/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3C6464" w:rsidRPr="00887124" w:rsidTr="00E0085E">
        <w:trPr>
          <w:trHeight w:val="808"/>
        </w:trPr>
        <w:tc>
          <w:tcPr>
            <w:tcW w:w="1430" w:type="dxa"/>
            <w:vAlign w:val="center"/>
          </w:tcPr>
          <w:p w:rsidR="003C646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58" w:type="dxa"/>
            <w:vAlign w:val="center"/>
          </w:tcPr>
          <w:p w:rsidR="003C6464" w:rsidRPr="006472BF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72.</w:t>
            </w:r>
          </w:p>
        </w:tc>
        <w:tc>
          <w:tcPr>
            <w:tcW w:w="2325" w:type="dxa"/>
            <w:vMerge/>
            <w:vAlign w:val="center"/>
          </w:tcPr>
          <w:p w:rsidR="003C6464" w:rsidRPr="006472BF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lang w:val="bs-Latn-BA"/>
              </w:rPr>
            </w:pPr>
          </w:p>
        </w:tc>
        <w:tc>
          <w:tcPr>
            <w:tcW w:w="2970" w:type="dxa"/>
            <w:vMerge/>
            <w:vAlign w:val="center"/>
          </w:tcPr>
          <w:p w:rsidR="003C6464" w:rsidRDefault="003C6464" w:rsidP="00B069CA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C6464" w:rsidRDefault="003C6464" w:rsidP="00B069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3C6464" w:rsidRPr="00887124" w:rsidRDefault="003C6464" w:rsidP="008871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30" w:type="dxa"/>
            <w:vMerge/>
            <w:vAlign w:val="center"/>
          </w:tcPr>
          <w:p w:rsidR="003C6464" w:rsidRPr="00887124" w:rsidRDefault="003C6464" w:rsidP="00670D4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50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spacing w:after="120" w:line="240" w:lineRule="auto"/>
              <w:rPr>
                <w:rFonts w:ascii="Times New Roman" w:hAnsi="Times New Roman" w:cs="Times New Roman"/>
                <w:lang w:val="bs-Latn-BA"/>
              </w:rPr>
            </w:pPr>
          </w:p>
        </w:tc>
        <w:tc>
          <w:tcPr>
            <w:tcW w:w="972" w:type="dxa"/>
            <w:vMerge/>
            <w:vAlign w:val="center"/>
          </w:tcPr>
          <w:p w:rsidR="003C6464" w:rsidRPr="00887124" w:rsidRDefault="003C6464" w:rsidP="000259E6">
            <w:pPr>
              <w:tabs>
                <w:tab w:val="left" w:pos="12240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</w:rPr>
            </w:pPr>
          </w:p>
        </w:tc>
      </w:tr>
      <w:tr w:rsidR="000A0BA7" w:rsidRPr="0061459D" w:rsidTr="00F420DE">
        <w:trPr>
          <w:trHeight w:val="530"/>
        </w:trPr>
        <w:tc>
          <w:tcPr>
            <w:tcW w:w="15735" w:type="dxa"/>
            <w:gridSpan w:val="10"/>
            <w:vAlign w:val="center"/>
          </w:tcPr>
          <w:p w:rsidR="00887124" w:rsidRPr="0061459D" w:rsidRDefault="0079785D" w:rsidP="00D563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Datum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predaje</w:t>
            </w:r>
            <w:proofErr w:type="spellEnd"/>
            <w:r w:rsidR="00F420D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C64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25</w:t>
            </w:r>
            <w:r w:rsidR="00690AE3">
              <w:rPr>
                <w:rFonts w:ascii="Times New Roman" w:hAnsi="Times New Roman" w:cs="Times New Roman"/>
                <w:b/>
                <w:sz w:val="24"/>
                <w:szCs w:val="24"/>
              </w:rPr>
              <w:t>. 05</w:t>
            </w:r>
            <w:r w:rsidR="003C6464">
              <w:rPr>
                <w:rFonts w:ascii="Times New Roman" w:hAnsi="Times New Roman" w:cs="Times New Roman"/>
                <w:b/>
                <w:sz w:val="24"/>
                <w:szCs w:val="24"/>
              </w:rPr>
              <w:t>. 2022</w:t>
            </w:r>
            <w:r w:rsidR="00E0085E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563B7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</w:t>
            </w:r>
            <w:r w:rsidR="0061459D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Predmetni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nastavnik</w:t>
            </w:r>
            <w:proofErr w:type="spellEnd"/>
            <w:r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: </w:t>
            </w:r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Maida </w:t>
            </w:r>
            <w:proofErr w:type="spellStart"/>
            <w:r w:rsidR="00887124" w:rsidRPr="0061459D">
              <w:rPr>
                <w:rFonts w:ascii="Times New Roman" w:hAnsi="Times New Roman" w:cs="Times New Roman"/>
                <w:b/>
                <w:sz w:val="24"/>
                <w:szCs w:val="24"/>
              </w:rPr>
              <w:t>Demirović</w:t>
            </w:r>
            <w:proofErr w:type="spellEnd"/>
          </w:p>
        </w:tc>
      </w:tr>
      <w:bookmarkEnd w:id="0"/>
    </w:tbl>
    <w:p w:rsidR="00682C84" w:rsidRPr="0061459D" w:rsidRDefault="00682C84" w:rsidP="006E7A75">
      <w:pPr>
        <w:pStyle w:val="NoSpacing"/>
        <w:jc w:val="both"/>
        <w:rPr>
          <w:b/>
          <w:sz w:val="18"/>
        </w:rPr>
      </w:pPr>
    </w:p>
    <w:sectPr w:rsidR="00682C84" w:rsidRPr="0061459D" w:rsidSect="002941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870B7"/>
    <w:multiLevelType w:val="hybridMultilevel"/>
    <w:tmpl w:val="B8341C3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16DE"/>
    <w:multiLevelType w:val="hybridMultilevel"/>
    <w:tmpl w:val="E33C044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C5884"/>
    <w:multiLevelType w:val="hybridMultilevel"/>
    <w:tmpl w:val="A4AE3016"/>
    <w:lvl w:ilvl="0" w:tplc="DAEC2BF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9470032"/>
    <w:multiLevelType w:val="hybridMultilevel"/>
    <w:tmpl w:val="5E8E06F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953FF"/>
    <w:multiLevelType w:val="hybridMultilevel"/>
    <w:tmpl w:val="4636E4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C810DC"/>
    <w:multiLevelType w:val="hybridMultilevel"/>
    <w:tmpl w:val="DB109FC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9551F"/>
    <w:multiLevelType w:val="hybridMultilevel"/>
    <w:tmpl w:val="24260CC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B7140"/>
    <w:multiLevelType w:val="hybridMultilevel"/>
    <w:tmpl w:val="0F34AD3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02D63"/>
    <w:multiLevelType w:val="hybridMultilevel"/>
    <w:tmpl w:val="E7F07C98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1E6B98"/>
    <w:multiLevelType w:val="hybridMultilevel"/>
    <w:tmpl w:val="EE467D66"/>
    <w:lvl w:ilvl="0" w:tplc="867238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E906C72"/>
    <w:multiLevelType w:val="hybridMultilevel"/>
    <w:tmpl w:val="4EA698E0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D38CB"/>
    <w:multiLevelType w:val="hybridMultilevel"/>
    <w:tmpl w:val="F7C6F11E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8C2EBF"/>
    <w:multiLevelType w:val="hybridMultilevel"/>
    <w:tmpl w:val="5140703E"/>
    <w:lvl w:ilvl="0" w:tplc="08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382001"/>
    <w:multiLevelType w:val="hybridMultilevel"/>
    <w:tmpl w:val="F410CCBC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5045CC"/>
    <w:multiLevelType w:val="hybridMultilevel"/>
    <w:tmpl w:val="B12A48F8"/>
    <w:lvl w:ilvl="0" w:tplc="0CAA446A">
      <w:start w:val="10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517EC7"/>
    <w:multiLevelType w:val="hybridMultilevel"/>
    <w:tmpl w:val="D75C8824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A23786"/>
    <w:multiLevelType w:val="multilevel"/>
    <w:tmpl w:val="8E106DAC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74B939CF"/>
    <w:multiLevelType w:val="hybridMultilevel"/>
    <w:tmpl w:val="D466F5B2"/>
    <w:lvl w:ilvl="0" w:tplc="8FAE78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0A6EB4"/>
    <w:multiLevelType w:val="hybridMultilevel"/>
    <w:tmpl w:val="6DDCFC38"/>
    <w:lvl w:ilvl="0" w:tplc="B93CEBC6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13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4"/>
  </w:num>
  <w:num w:numId="11">
    <w:abstractNumId w:val="18"/>
  </w:num>
  <w:num w:numId="12">
    <w:abstractNumId w:val="8"/>
  </w:num>
  <w:num w:numId="13">
    <w:abstractNumId w:val="5"/>
  </w:num>
  <w:num w:numId="14">
    <w:abstractNumId w:val="17"/>
  </w:num>
  <w:num w:numId="15">
    <w:abstractNumId w:val="11"/>
  </w:num>
  <w:num w:numId="16">
    <w:abstractNumId w:val="15"/>
  </w:num>
  <w:num w:numId="17">
    <w:abstractNumId w:val="7"/>
  </w:num>
  <w:num w:numId="18">
    <w:abstractNumId w:val="0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5FA"/>
    <w:rsid w:val="000259E6"/>
    <w:rsid w:val="00026E3F"/>
    <w:rsid w:val="000401B8"/>
    <w:rsid w:val="00064451"/>
    <w:rsid w:val="00074272"/>
    <w:rsid w:val="0007567E"/>
    <w:rsid w:val="00075A71"/>
    <w:rsid w:val="000A0BA7"/>
    <w:rsid w:val="001913A4"/>
    <w:rsid w:val="0019618C"/>
    <w:rsid w:val="001D76B2"/>
    <w:rsid w:val="00261D66"/>
    <w:rsid w:val="00276B56"/>
    <w:rsid w:val="002941AF"/>
    <w:rsid w:val="002D5DEB"/>
    <w:rsid w:val="002F2394"/>
    <w:rsid w:val="002F6F46"/>
    <w:rsid w:val="00324724"/>
    <w:rsid w:val="003319F4"/>
    <w:rsid w:val="00337AD8"/>
    <w:rsid w:val="00363485"/>
    <w:rsid w:val="00370CBD"/>
    <w:rsid w:val="003C1C10"/>
    <w:rsid w:val="003C6464"/>
    <w:rsid w:val="003C74C0"/>
    <w:rsid w:val="003F4E27"/>
    <w:rsid w:val="00433486"/>
    <w:rsid w:val="004A14A1"/>
    <w:rsid w:val="004F558A"/>
    <w:rsid w:val="005F3E45"/>
    <w:rsid w:val="0061459D"/>
    <w:rsid w:val="00621A61"/>
    <w:rsid w:val="006472BF"/>
    <w:rsid w:val="00670D46"/>
    <w:rsid w:val="00682C84"/>
    <w:rsid w:val="00690AE3"/>
    <w:rsid w:val="006A6335"/>
    <w:rsid w:val="006B32D5"/>
    <w:rsid w:val="006E7A75"/>
    <w:rsid w:val="00701F5A"/>
    <w:rsid w:val="0070294D"/>
    <w:rsid w:val="00732807"/>
    <w:rsid w:val="0079785D"/>
    <w:rsid w:val="007C0FAF"/>
    <w:rsid w:val="007D35D7"/>
    <w:rsid w:val="007F4145"/>
    <w:rsid w:val="00803D8F"/>
    <w:rsid w:val="00833B8F"/>
    <w:rsid w:val="00834304"/>
    <w:rsid w:val="00852F3F"/>
    <w:rsid w:val="00865E76"/>
    <w:rsid w:val="00887124"/>
    <w:rsid w:val="008A229F"/>
    <w:rsid w:val="008A4208"/>
    <w:rsid w:val="008B1ADB"/>
    <w:rsid w:val="008C2C40"/>
    <w:rsid w:val="008D4FAE"/>
    <w:rsid w:val="00916FFE"/>
    <w:rsid w:val="00980F75"/>
    <w:rsid w:val="00990AFA"/>
    <w:rsid w:val="00A15301"/>
    <w:rsid w:val="00A23DEA"/>
    <w:rsid w:val="00A50CD9"/>
    <w:rsid w:val="00AA5003"/>
    <w:rsid w:val="00AB0297"/>
    <w:rsid w:val="00AD7DA6"/>
    <w:rsid w:val="00B06D69"/>
    <w:rsid w:val="00B257A4"/>
    <w:rsid w:val="00B866CD"/>
    <w:rsid w:val="00BA674B"/>
    <w:rsid w:val="00BB0309"/>
    <w:rsid w:val="00BB15D2"/>
    <w:rsid w:val="00BF2086"/>
    <w:rsid w:val="00C2586F"/>
    <w:rsid w:val="00C84B20"/>
    <w:rsid w:val="00CF14DB"/>
    <w:rsid w:val="00D10FE9"/>
    <w:rsid w:val="00D37165"/>
    <w:rsid w:val="00D563B7"/>
    <w:rsid w:val="00D75C22"/>
    <w:rsid w:val="00D76E35"/>
    <w:rsid w:val="00D80BC4"/>
    <w:rsid w:val="00D82A3D"/>
    <w:rsid w:val="00DB0F84"/>
    <w:rsid w:val="00DB1C84"/>
    <w:rsid w:val="00DC05FA"/>
    <w:rsid w:val="00DD5D04"/>
    <w:rsid w:val="00DE0B6C"/>
    <w:rsid w:val="00E0085E"/>
    <w:rsid w:val="00EB684A"/>
    <w:rsid w:val="00EB779C"/>
    <w:rsid w:val="00EE5C22"/>
    <w:rsid w:val="00F420DE"/>
    <w:rsid w:val="00F55CEE"/>
    <w:rsid w:val="00F81BE8"/>
    <w:rsid w:val="00FA1721"/>
    <w:rsid w:val="00FB7E78"/>
    <w:rsid w:val="00FD5741"/>
    <w:rsid w:val="00FD6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F4B27"/>
  <w15:docId w15:val="{A72E69D8-831D-457F-BA22-9007972B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5F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C05FA"/>
    <w:pPr>
      <w:spacing w:after="0" w:line="240" w:lineRule="auto"/>
    </w:pPr>
    <w:rPr>
      <w:lang w:val="en-GB"/>
    </w:rPr>
  </w:style>
  <w:style w:type="character" w:customStyle="1" w:styleId="NoSpacingChar">
    <w:name w:val="No Spacing Char"/>
    <w:link w:val="NoSpacing"/>
    <w:uiPriority w:val="1"/>
    <w:rsid w:val="00DC05FA"/>
    <w:rPr>
      <w:lang w:val="en-GB"/>
    </w:rPr>
  </w:style>
  <w:style w:type="paragraph" w:customStyle="1" w:styleId="stil1tekst">
    <w:name w:val="stil_1tekst"/>
    <w:basedOn w:val="Normal"/>
    <w:rsid w:val="00DC05FA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2941AF"/>
  </w:style>
  <w:style w:type="paragraph" w:styleId="CommentText">
    <w:name w:val="annotation text"/>
    <w:basedOn w:val="Normal"/>
    <w:link w:val="CommentTextChar"/>
    <w:uiPriority w:val="99"/>
    <w:unhideWhenUsed/>
    <w:rsid w:val="002941AF"/>
    <w:pPr>
      <w:spacing w:line="240" w:lineRule="auto"/>
    </w:pPr>
    <w:rPr>
      <w:rFonts w:eastAsiaTheme="minorHAnsi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41AF"/>
    <w:rPr>
      <w:sz w:val="20"/>
      <w:szCs w:val="20"/>
      <w:lang w:val="en-GB"/>
    </w:rPr>
  </w:style>
  <w:style w:type="character" w:customStyle="1" w:styleId="atn">
    <w:name w:val="atn"/>
    <w:basedOn w:val="DefaultParagraphFont"/>
    <w:rsid w:val="002941AF"/>
  </w:style>
  <w:style w:type="table" w:styleId="TableGrid">
    <w:name w:val="Table Grid"/>
    <w:basedOn w:val="TableNormal"/>
    <w:uiPriority w:val="5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941AF"/>
    <w:pPr>
      <w:spacing w:after="0" w:line="240" w:lineRule="auto"/>
    </w:pPr>
    <w:rPr>
      <w:rFonts w:eastAsiaTheme="minorHAns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941A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2941AF"/>
    <w:rPr>
      <w:vertAlign w:val="superscript"/>
    </w:rPr>
  </w:style>
  <w:style w:type="paragraph" w:styleId="ListParagraph">
    <w:name w:val="List Paragraph"/>
    <w:basedOn w:val="Normal"/>
    <w:uiPriority w:val="34"/>
    <w:qFormat/>
    <w:rsid w:val="002941AF"/>
    <w:pPr>
      <w:ind w:left="720"/>
      <w:contextualSpacing/>
    </w:pPr>
    <w:rPr>
      <w:rFonts w:ascii="Times New Roman" w:eastAsiaTheme="minorHAnsi" w:hAnsi="Times New Roman" w:cs="Times New Roman"/>
      <w:sz w:val="28"/>
      <w:szCs w:val="28"/>
    </w:rPr>
  </w:style>
  <w:style w:type="table" w:styleId="MediumGrid3-Accent1">
    <w:name w:val="Medium Grid 3 Accent 1"/>
    <w:basedOn w:val="TableNormal"/>
    <w:uiPriority w:val="69"/>
    <w:rsid w:val="002941A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ColorfulGrid-Accent5">
    <w:name w:val="Colorful Grid Accent 5"/>
    <w:basedOn w:val="TableNormal"/>
    <w:uiPriority w:val="73"/>
    <w:rsid w:val="002941AF"/>
    <w:pPr>
      <w:spacing w:after="0" w:line="240" w:lineRule="auto"/>
    </w:pPr>
    <w:rPr>
      <w:rFonts w:ascii="Times New Roman" w:hAnsi="Times New Roman" w:cs="Times New Roman"/>
      <w:color w:val="000000" w:themeColor="text1"/>
      <w:sz w:val="28"/>
      <w:szCs w:val="28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paragraph" w:styleId="Header">
    <w:name w:val="header"/>
    <w:basedOn w:val="Normal"/>
    <w:link w:val="HeaderChar"/>
    <w:rsid w:val="002941A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2941A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AF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941A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41A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2941A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41AF"/>
    <w:rPr>
      <w:rFonts w:eastAsiaTheme="minorEastAsia"/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41AF"/>
    <w:rPr>
      <w:rFonts w:eastAsiaTheme="minorEastAsia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2941A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aleksandra.s</dc:creator>
  <cp:lastModifiedBy>Maida</cp:lastModifiedBy>
  <cp:revision>4</cp:revision>
  <dcterms:created xsi:type="dcterms:W3CDTF">2022-05-26T18:32:00Z</dcterms:created>
  <dcterms:modified xsi:type="dcterms:W3CDTF">2022-06-10T09:02:00Z</dcterms:modified>
</cp:coreProperties>
</file>