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56" w:rsidRPr="0079785D" w:rsidRDefault="00276B56" w:rsidP="00276B56">
      <w:pPr>
        <w:tabs>
          <w:tab w:val="left" w:pos="3750"/>
        </w:tabs>
        <w:jc w:val="center"/>
        <w:rPr>
          <w:rFonts w:ascii="Times New Roman" w:hAnsi="Times New Roman" w:cs="Times New Roman"/>
          <w:b/>
        </w:rPr>
      </w:pPr>
      <w:bookmarkStart w:id="0" w:name="_Hlk517707184"/>
      <w:r w:rsidRPr="0079785D">
        <w:rPr>
          <w:rFonts w:ascii="Times New Roman" w:hAnsi="Times New Roman" w:cs="Times New Roman"/>
          <w:b/>
        </w:rPr>
        <w:t>M</w:t>
      </w:r>
      <w:r w:rsidR="00865E76" w:rsidRPr="0079785D">
        <w:rPr>
          <w:rFonts w:ascii="Times New Roman" w:hAnsi="Times New Roman" w:cs="Times New Roman"/>
          <w:b/>
        </w:rPr>
        <w:t>J</w:t>
      </w:r>
      <w:r w:rsidR="002D1287">
        <w:rPr>
          <w:rFonts w:ascii="Times New Roman" w:hAnsi="Times New Roman" w:cs="Times New Roman"/>
          <w:b/>
        </w:rPr>
        <w:t>ESEČNI PLAN RADA ZA MART</w:t>
      </w:r>
    </w:p>
    <w:p w:rsidR="00670D46" w:rsidRPr="00CC009F" w:rsidRDefault="00865E76" w:rsidP="00CC009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16022F">
        <w:rPr>
          <w:rFonts w:ascii="Times New Roman" w:eastAsia="TimesNewRomanPSMT" w:hAnsi="Times New Roman" w:cs="Times New Roman"/>
          <w:color w:val="000000"/>
          <w:sz w:val="24"/>
          <w:szCs w:val="24"/>
        </w:rPr>
        <w:t>021/2022</w:t>
      </w:r>
    </w:p>
    <w:p w:rsidR="002D1287" w:rsidRDefault="00865E76" w:rsidP="00865E76">
      <w:pPr>
        <w:rPr>
          <w:rFonts w:ascii="Times New Roman" w:hAnsi="Times New Roman" w:cs="Times New Roman"/>
        </w:rPr>
      </w:pPr>
      <w:proofErr w:type="spellStart"/>
      <w:r w:rsidRPr="00865E76">
        <w:rPr>
          <w:rFonts w:ascii="Times New Roman" w:hAnsi="Times New Roman" w:cs="Times New Roman"/>
        </w:rPr>
        <w:t>Naziv</w:t>
      </w:r>
      <w:proofErr w:type="spellEnd"/>
      <w:r w:rsidRPr="00865E76">
        <w:rPr>
          <w:rFonts w:ascii="Times New Roman" w:hAnsi="Times New Roman" w:cs="Times New Roman"/>
        </w:rPr>
        <w:t xml:space="preserve"> </w:t>
      </w:r>
      <w:proofErr w:type="spellStart"/>
      <w:r w:rsidRPr="00865E76">
        <w:rPr>
          <w:rFonts w:ascii="Times New Roman" w:hAnsi="Times New Roman" w:cs="Times New Roman"/>
        </w:rPr>
        <w:t>predmeta</w:t>
      </w:r>
      <w:proofErr w:type="spellEnd"/>
      <w:r w:rsidRPr="00865E76">
        <w:rPr>
          <w:rFonts w:ascii="Times New Roman" w:hAnsi="Times New Roman" w:cs="Times New Roman"/>
        </w:rPr>
        <w:t>:</w:t>
      </w:r>
      <w:r w:rsidR="00CC009F">
        <w:rPr>
          <w:rFonts w:ascii="Times New Roman" w:hAnsi="Times New Roman" w:cs="Times New Roman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Bosanski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jezik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elementima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nacionalne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kulture</w:t>
      </w:r>
      <w:proofErr w:type="spellEnd"/>
      <w:r w:rsidRPr="00865E76">
        <w:rPr>
          <w:rFonts w:ascii="Times New Roman" w:hAnsi="Times New Roman" w:cs="Times New Roman"/>
        </w:rPr>
        <w:t xml:space="preserve"> </w:t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</w:p>
    <w:p w:rsidR="002941AF" w:rsidRPr="00D10988" w:rsidRDefault="00F420DE" w:rsidP="00865E7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Razred</w:t>
      </w:r>
      <w:proofErr w:type="spellEnd"/>
      <w:r w:rsidRPr="00D10988">
        <w:rPr>
          <w:rFonts w:ascii="Times New Roman" w:hAnsi="Times New Roman" w:cs="Times New Roman"/>
          <w:b/>
        </w:rPr>
        <w:t>:</w:t>
      </w:r>
      <w:r w:rsidR="002D1287">
        <w:rPr>
          <w:rFonts w:ascii="Times New Roman" w:hAnsi="Times New Roman" w:cs="Times New Roman"/>
          <w:b/>
        </w:rPr>
        <w:t xml:space="preserve">  </w:t>
      </w:r>
      <w:r w:rsidR="00AB5368">
        <w:rPr>
          <w:rFonts w:ascii="Times New Roman" w:hAnsi="Times New Roman" w:cs="Times New Roman"/>
          <w:b/>
        </w:rPr>
        <w:t>V</w:t>
      </w:r>
      <w:r w:rsidR="00865E76" w:rsidRPr="00D10988">
        <w:rPr>
          <w:rFonts w:ascii="Times New Roman" w:hAnsi="Times New Roman" w:cs="Times New Roman"/>
        </w:rPr>
        <w:tab/>
      </w:r>
      <w:r w:rsidR="00865E76" w:rsidRPr="00D10988">
        <w:rPr>
          <w:rFonts w:ascii="Times New Roman" w:hAnsi="Times New Roman" w:cs="Times New Roman"/>
        </w:rPr>
        <w:tab/>
      </w:r>
      <w:r w:rsidR="0079785D" w:rsidRPr="00D10988">
        <w:rPr>
          <w:rFonts w:ascii="Times New Roman" w:hAnsi="Times New Roman" w:cs="Times New Roman"/>
        </w:rPr>
        <w:t xml:space="preserve">                              </w:t>
      </w:r>
      <w:proofErr w:type="spellStart"/>
      <w:r w:rsidRPr="00D10988">
        <w:rPr>
          <w:rFonts w:ascii="Times New Roman" w:hAnsi="Times New Roman" w:cs="Times New Roman"/>
        </w:rPr>
        <w:t>Nedeljni</w:t>
      </w:r>
      <w:proofErr w:type="spellEnd"/>
      <w:r w:rsidRPr="00D10988">
        <w:rPr>
          <w:rFonts w:ascii="Times New Roman" w:hAnsi="Times New Roman" w:cs="Times New Roman"/>
        </w:rPr>
        <w:t xml:space="preserve"> </w:t>
      </w:r>
      <w:proofErr w:type="spellStart"/>
      <w:r w:rsidRPr="00D10988">
        <w:rPr>
          <w:rFonts w:ascii="Times New Roman" w:hAnsi="Times New Roman" w:cs="Times New Roman"/>
        </w:rPr>
        <w:t>broj</w:t>
      </w:r>
      <w:proofErr w:type="spellEnd"/>
      <w:r w:rsidRPr="00D10988">
        <w:rPr>
          <w:rFonts w:ascii="Times New Roman" w:hAnsi="Times New Roman" w:cs="Times New Roman"/>
        </w:rPr>
        <w:t xml:space="preserve"> časova:</w:t>
      </w:r>
      <w:r w:rsidR="00CC009F" w:rsidRPr="00D10988">
        <w:rPr>
          <w:rFonts w:ascii="Times New Roman" w:hAnsi="Times New Roman" w:cs="Times New Roman"/>
        </w:rPr>
        <w:t>2</w:t>
      </w: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810"/>
        <w:gridCol w:w="2430"/>
        <w:gridCol w:w="2880"/>
        <w:gridCol w:w="1440"/>
        <w:gridCol w:w="1800"/>
        <w:gridCol w:w="1710"/>
        <w:gridCol w:w="1260"/>
        <w:gridCol w:w="1350"/>
        <w:gridCol w:w="1085"/>
      </w:tblGrid>
      <w:tr w:rsidR="00AA5003" w:rsidRPr="006472BF" w:rsidTr="00590FEF">
        <w:trPr>
          <w:trHeight w:val="720"/>
        </w:trPr>
        <w:tc>
          <w:tcPr>
            <w:tcW w:w="970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2941AF" w:rsidRPr="00E8779D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Nastavne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865E76" w:rsidRPr="00E8779D" w:rsidRDefault="00CA1AEB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T</w:t>
            </w:r>
            <w:r w:rsidR="00865E76"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eme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2941AF" w:rsidRPr="00E8779D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R.b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865E76" w:rsidRPr="00E8779D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časa</w:t>
            </w:r>
            <w:proofErr w:type="spellEnd"/>
          </w:p>
        </w:tc>
        <w:tc>
          <w:tcPr>
            <w:tcW w:w="2430" w:type="dxa"/>
            <w:shd w:val="clear" w:color="auto" w:fill="FBE4D5"/>
            <w:vAlign w:val="center"/>
          </w:tcPr>
          <w:p w:rsidR="002941AF" w:rsidRPr="00E8779D" w:rsidRDefault="00865E76" w:rsidP="00865E7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Ishodi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prema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obrazovnim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standardima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shd w:val="clear" w:color="auto" w:fill="FBE4D5"/>
            <w:vAlign w:val="center"/>
          </w:tcPr>
          <w:p w:rsidR="002941AF" w:rsidRPr="00E8779D" w:rsidRDefault="00074272" w:rsidP="0007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>Nastavni</w:t>
            </w:r>
            <w:proofErr w:type="spellEnd"/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>sadržaji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FBE4D5"/>
            <w:vAlign w:val="center"/>
          </w:tcPr>
          <w:p w:rsidR="002941AF" w:rsidRPr="00E8779D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časa</w:t>
            </w:r>
            <w:proofErr w:type="spellEnd"/>
          </w:p>
        </w:tc>
        <w:tc>
          <w:tcPr>
            <w:tcW w:w="1800" w:type="dxa"/>
            <w:shd w:val="clear" w:color="auto" w:fill="FBE4D5"/>
            <w:vAlign w:val="center"/>
          </w:tcPr>
          <w:p w:rsidR="002941AF" w:rsidRPr="00E8779D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Oblik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rada</w:t>
            </w:r>
            <w:proofErr w:type="spellEnd"/>
          </w:p>
        </w:tc>
        <w:tc>
          <w:tcPr>
            <w:tcW w:w="1710" w:type="dxa"/>
            <w:shd w:val="clear" w:color="auto" w:fill="FBE4D5"/>
            <w:vAlign w:val="center"/>
          </w:tcPr>
          <w:p w:rsidR="002941AF" w:rsidRPr="00E8779D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Nastavne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metode</w:t>
            </w:r>
            <w:proofErr w:type="spellEnd"/>
          </w:p>
        </w:tc>
        <w:tc>
          <w:tcPr>
            <w:tcW w:w="1260" w:type="dxa"/>
            <w:shd w:val="clear" w:color="auto" w:fill="FBE4D5"/>
            <w:vAlign w:val="center"/>
          </w:tcPr>
          <w:p w:rsidR="002941AF" w:rsidRPr="00E8779D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Nastavna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sredstva</w:t>
            </w:r>
            <w:proofErr w:type="spellEnd"/>
          </w:p>
        </w:tc>
        <w:tc>
          <w:tcPr>
            <w:tcW w:w="1350" w:type="dxa"/>
            <w:shd w:val="clear" w:color="auto" w:fill="FBE4D5"/>
            <w:vAlign w:val="center"/>
          </w:tcPr>
          <w:p w:rsidR="00EE5C22" w:rsidRPr="00E8779D" w:rsidRDefault="00F420DE" w:rsidP="003F4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>Kompetencije</w:t>
            </w:r>
            <w:proofErr w:type="spellEnd"/>
          </w:p>
        </w:tc>
        <w:tc>
          <w:tcPr>
            <w:tcW w:w="1085" w:type="dxa"/>
            <w:shd w:val="clear" w:color="auto" w:fill="FBE4D5"/>
            <w:vAlign w:val="center"/>
          </w:tcPr>
          <w:p w:rsidR="002941AF" w:rsidRPr="00E8779D" w:rsidRDefault="00F420DE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>Evaluacia</w:t>
            </w:r>
            <w:proofErr w:type="spellEnd"/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2D1287" w:rsidRPr="00D7316D" w:rsidTr="00590FEF">
        <w:trPr>
          <w:trHeight w:val="297"/>
        </w:trPr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2D1287" w:rsidRDefault="002D128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2D1287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  <w:p w:rsidR="002D1287" w:rsidRPr="006472BF" w:rsidRDefault="002D128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D1287" w:rsidRPr="006472BF" w:rsidRDefault="00FD7224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42.</w:t>
            </w:r>
          </w:p>
        </w:tc>
        <w:tc>
          <w:tcPr>
            <w:tcW w:w="2430" w:type="dxa"/>
            <w:vMerge w:val="restart"/>
            <w:vAlign w:val="center"/>
          </w:tcPr>
          <w:p w:rsidR="00590FEF" w:rsidRPr="00E8779D" w:rsidRDefault="00590FEF" w:rsidP="00D731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E8779D">
              <w:rPr>
                <w:rFonts w:ascii="Times New Roman" w:hAnsi="Times New Roman"/>
                <w:sz w:val="24"/>
                <w:szCs w:val="24"/>
                <w:lang w:val="bs-Latn-BA"/>
              </w:rPr>
              <w:t>Umije prepričati osnovnu sadržinu djela, izdvojiti glavne motive, likove i temu djela.</w:t>
            </w:r>
          </w:p>
          <w:p w:rsidR="00590FEF" w:rsidRPr="00E8779D" w:rsidRDefault="00590FEF" w:rsidP="00D731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E8779D">
              <w:rPr>
                <w:rFonts w:ascii="Times New Roman" w:hAnsi="Times New Roman"/>
                <w:sz w:val="24"/>
                <w:szCs w:val="24"/>
                <w:lang w:val="bs-Latn-BA"/>
              </w:rPr>
              <w:t>Razlikuje usmenu od autorske književnosti.</w:t>
            </w:r>
          </w:p>
          <w:p w:rsidR="00D7316D" w:rsidRPr="00E8779D" w:rsidRDefault="00D7316D" w:rsidP="00D7316D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D7316D" w:rsidRPr="00E8779D" w:rsidRDefault="00D7316D" w:rsidP="00D7316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E8779D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Sastavlja složeniji pisani ili govoreni tekst služeći se opisom, pripovijedanjem  i izlaganjem u skladu sa zadatom  temom: sastavlja govorni i pisani tekst povodom tumačenja </w:t>
            </w:r>
            <w:r w:rsidRPr="00E8779D">
              <w:rPr>
                <w:rFonts w:ascii="Times New Roman" w:hAnsi="Times New Roman"/>
                <w:sz w:val="24"/>
                <w:szCs w:val="24"/>
                <w:lang w:val="bs-Latn-BA"/>
              </w:rPr>
              <w:lastRenderedPageBreak/>
              <w:t>jednostavnijega književnoga  djela.</w:t>
            </w:r>
          </w:p>
          <w:p w:rsidR="002D1287" w:rsidRPr="00E8779D" w:rsidRDefault="002D1287" w:rsidP="00D7316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E8779D" w:rsidRPr="00D531D7" w:rsidRDefault="00D531D7" w:rsidP="00E8779D">
            <w:pPr>
              <w:rPr>
                <w:sz w:val="24"/>
                <w:szCs w:val="24"/>
                <w:lang w:val="sr-Latn-CS"/>
              </w:rPr>
            </w:pPr>
            <w:r w:rsidRPr="00D531D7">
              <w:rPr>
                <w:sz w:val="24"/>
                <w:szCs w:val="24"/>
                <w:lang w:val="sr-Latn-CS"/>
              </w:rPr>
              <w:lastRenderedPageBreak/>
              <w:t>,,Za obraz“ – Alija Isaković</w:t>
            </w:r>
          </w:p>
          <w:p w:rsidR="002D1287" w:rsidRPr="00E8779D" w:rsidRDefault="002D1287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D1287" w:rsidRPr="00D7316D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7316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Obrada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158D3" w:rsidRPr="00D7316D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1287" w:rsidRPr="00D7316D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6D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paru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2D1287" w:rsidRPr="00D7316D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58D3" w:rsidRPr="00D7316D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58D3" w:rsidRPr="00D7316D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Deskriptivna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D1287" w:rsidRPr="00D7316D" w:rsidRDefault="00590FEF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350" w:type="dxa"/>
            <w:vMerge w:val="restart"/>
            <w:vAlign w:val="center"/>
          </w:tcPr>
          <w:p w:rsidR="00590FEF" w:rsidRPr="00590FEF" w:rsidRDefault="00590FEF" w:rsidP="00590FEF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Komunikativna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saradnju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ljudska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prava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  <w:lang w:val="sr-Latn-BA"/>
              </w:rPr>
              <w:t>,</w:t>
            </w:r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rešavanje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problema</w:t>
            </w:r>
            <w:proofErr w:type="spellEnd"/>
          </w:p>
          <w:p w:rsidR="00590FEF" w:rsidRPr="00590FEF" w:rsidRDefault="00590FEF" w:rsidP="00590FEF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odgovoran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odnos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prema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zdravlju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okolini</w:t>
            </w:r>
            <w:proofErr w:type="spellEnd"/>
          </w:p>
          <w:p w:rsidR="002D1287" w:rsidRPr="00D7316D" w:rsidRDefault="002D128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2D1287" w:rsidRPr="00D7316D" w:rsidRDefault="002D128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2D1287" w:rsidRPr="00D7316D" w:rsidRDefault="002D1287" w:rsidP="00A23DE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vAlign w:val="center"/>
          </w:tcPr>
          <w:p w:rsidR="002D1287" w:rsidRPr="00D7316D" w:rsidRDefault="002D1287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87" w:rsidRPr="006472BF" w:rsidTr="00590FEF">
        <w:trPr>
          <w:trHeight w:val="773"/>
        </w:trPr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2D1287" w:rsidRDefault="002D1287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2D1287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</w:t>
            </w:r>
          </w:p>
          <w:p w:rsidR="002D1287" w:rsidRDefault="002D1287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287" w:rsidRPr="006472BF" w:rsidRDefault="00FD7224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43.</w:t>
            </w:r>
          </w:p>
        </w:tc>
        <w:tc>
          <w:tcPr>
            <w:tcW w:w="2430" w:type="dxa"/>
            <w:vMerge/>
            <w:vAlign w:val="center"/>
          </w:tcPr>
          <w:p w:rsidR="002D1287" w:rsidRPr="006472BF" w:rsidRDefault="002D1287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287" w:rsidRPr="00A158D3" w:rsidRDefault="00D531D7" w:rsidP="00D531D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Odijelo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– Ibrahim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Kajan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287" w:rsidRPr="00590FEF" w:rsidRDefault="00D531D7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287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D531D7" w:rsidRPr="00590FEF" w:rsidRDefault="00D531D7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D3" w:rsidRPr="00590FEF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Pisanih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1287" w:rsidRPr="00590FEF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rad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tekstu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287" w:rsidRPr="006472BF" w:rsidRDefault="00590FEF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350" w:type="dxa"/>
            <w:vMerge/>
            <w:vAlign w:val="center"/>
          </w:tcPr>
          <w:p w:rsidR="002D1287" w:rsidRPr="006472BF" w:rsidRDefault="002D128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2D1287" w:rsidRPr="006472BF" w:rsidRDefault="002D1287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58D3" w:rsidRPr="006472BF" w:rsidTr="00D531D7">
        <w:trPr>
          <w:trHeight w:val="1610"/>
        </w:trPr>
        <w:tc>
          <w:tcPr>
            <w:tcW w:w="970" w:type="dxa"/>
            <w:vAlign w:val="center"/>
          </w:tcPr>
          <w:p w:rsidR="00A158D3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A158D3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A158D3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  <w:p w:rsidR="00A158D3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D3" w:rsidRPr="006472BF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44.</w:t>
            </w:r>
          </w:p>
        </w:tc>
        <w:tc>
          <w:tcPr>
            <w:tcW w:w="2430" w:type="dxa"/>
            <w:vMerge/>
            <w:vAlign w:val="center"/>
          </w:tcPr>
          <w:p w:rsidR="00A158D3" w:rsidRPr="006472BF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79D" w:rsidRPr="00E8779D" w:rsidRDefault="00E8779D" w:rsidP="00E8779D">
            <w:pPr>
              <w:rPr>
                <w:sz w:val="24"/>
                <w:szCs w:val="24"/>
                <w:lang w:val="sr-Latn-CS"/>
              </w:rPr>
            </w:pPr>
          </w:p>
          <w:p w:rsidR="00E8779D" w:rsidRPr="00E8779D" w:rsidRDefault="00E8779D" w:rsidP="00E8779D">
            <w:pPr>
              <w:jc w:val="center"/>
              <w:rPr>
                <w:sz w:val="24"/>
                <w:szCs w:val="24"/>
                <w:lang w:val="sr-Latn-CS"/>
              </w:rPr>
            </w:pPr>
            <w:r w:rsidRPr="00E8779D">
              <w:rPr>
                <w:sz w:val="24"/>
                <w:szCs w:val="24"/>
                <w:lang w:val="sr-Latn-CS"/>
              </w:rPr>
              <w:t>Pjesma:</w:t>
            </w:r>
            <w:r w:rsidRPr="00E8779D">
              <w:rPr>
                <w:i/>
                <w:sz w:val="24"/>
                <w:szCs w:val="24"/>
                <w:lang w:val="sr-Latn-CS"/>
              </w:rPr>
              <w:t xml:space="preserve"> Svici – </w:t>
            </w:r>
            <w:r w:rsidRPr="00E8779D">
              <w:rPr>
                <w:sz w:val="24"/>
                <w:szCs w:val="24"/>
                <w:lang w:val="sr-Latn-CS"/>
              </w:rPr>
              <w:t xml:space="preserve"> I. Dreković</w:t>
            </w:r>
          </w:p>
          <w:p w:rsidR="00A158D3" w:rsidRPr="00A158D3" w:rsidRDefault="00A158D3" w:rsidP="00AB5368">
            <w:pPr>
              <w:rPr>
                <w:sz w:val="24"/>
                <w:szCs w:val="24"/>
                <w:lang w:val="sr-Latn-CS"/>
              </w:rPr>
            </w:pPr>
          </w:p>
          <w:p w:rsidR="00A158D3" w:rsidRPr="006472BF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D3" w:rsidRPr="00590FEF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Obrada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D3" w:rsidRPr="00590FEF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58D3" w:rsidRPr="00590FEF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paru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D3" w:rsidRPr="00590FEF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58D3" w:rsidRPr="00590FEF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58D3" w:rsidRPr="00590FEF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Deskriptivna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D3" w:rsidRPr="006472BF" w:rsidRDefault="00590FEF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350" w:type="dxa"/>
            <w:vMerge/>
            <w:vAlign w:val="center"/>
          </w:tcPr>
          <w:p w:rsidR="00A158D3" w:rsidRPr="006472BF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A158D3" w:rsidRPr="006472BF" w:rsidRDefault="00A158D3" w:rsidP="00A158D3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158D3" w:rsidRPr="006472BF" w:rsidTr="00590FEF">
        <w:trPr>
          <w:trHeight w:val="296"/>
        </w:trPr>
        <w:tc>
          <w:tcPr>
            <w:tcW w:w="970" w:type="dxa"/>
            <w:vAlign w:val="center"/>
          </w:tcPr>
          <w:p w:rsidR="00A158D3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A158D3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A158D3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</w:t>
            </w:r>
          </w:p>
          <w:p w:rsidR="00A158D3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158D3" w:rsidRPr="006472BF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45.</w:t>
            </w:r>
          </w:p>
        </w:tc>
        <w:tc>
          <w:tcPr>
            <w:tcW w:w="2430" w:type="dxa"/>
            <w:vMerge/>
            <w:vAlign w:val="center"/>
          </w:tcPr>
          <w:p w:rsidR="00A158D3" w:rsidRPr="006472BF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A158D3" w:rsidRPr="00A158D3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8D3">
              <w:rPr>
                <w:rFonts w:ascii="Times New Roman" w:hAnsi="Times New Roman" w:cs="Times New Roman"/>
                <w:sz w:val="24"/>
                <w:szCs w:val="24"/>
              </w:rPr>
              <w:t>Recitiranje</w:t>
            </w:r>
            <w:proofErr w:type="spellEnd"/>
            <w:r w:rsidRPr="00A1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8D3">
              <w:rPr>
                <w:rFonts w:ascii="Times New Roman" w:hAnsi="Times New Roman" w:cs="Times New Roman"/>
                <w:sz w:val="24"/>
                <w:szCs w:val="24"/>
              </w:rPr>
              <w:t>obrađenih</w:t>
            </w:r>
            <w:proofErr w:type="spellEnd"/>
            <w:r w:rsidRPr="00A1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8D3">
              <w:rPr>
                <w:rFonts w:ascii="Times New Roman" w:hAnsi="Times New Roman" w:cs="Times New Roman"/>
                <w:sz w:val="24"/>
                <w:szCs w:val="24"/>
              </w:rPr>
              <w:t>pjesama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158D3" w:rsidRPr="00590FEF" w:rsidRDefault="00A158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Vježbanje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A158D3" w:rsidRPr="00590FEF" w:rsidRDefault="00D615D4" w:rsidP="00D6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D615D4" w:rsidRPr="00590FEF" w:rsidRDefault="00D615D4" w:rsidP="00D615D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15D4" w:rsidRPr="00590FEF" w:rsidRDefault="00D615D4" w:rsidP="00D615D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58D3" w:rsidRPr="00590FEF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158D3" w:rsidRPr="006472BF" w:rsidRDefault="00590FEF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350" w:type="dxa"/>
            <w:vMerge/>
            <w:vAlign w:val="center"/>
          </w:tcPr>
          <w:p w:rsidR="00A158D3" w:rsidRPr="006472BF" w:rsidRDefault="00A158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A158D3" w:rsidRPr="006472BF" w:rsidRDefault="00A158D3" w:rsidP="00A158D3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590FEF" w:rsidRPr="006472BF" w:rsidTr="00590FEF">
        <w:trPr>
          <w:trHeight w:val="1185"/>
        </w:trPr>
        <w:tc>
          <w:tcPr>
            <w:tcW w:w="970" w:type="dxa"/>
            <w:vAlign w:val="center"/>
          </w:tcPr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I</w:t>
            </w:r>
            <w:r w:rsidR="00E8779D"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810" w:type="dxa"/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46.</w:t>
            </w:r>
          </w:p>
        </w:tc>
        <w:tc>
          <w:tcPr>
            <w:tcW w:w="2430" w:type="dxa"/>
            <w:vMerge/>
            <w:vAlign w:val="center"/>
          </w:tcPr>
          <w:p w:rsidR="00590FEF" w:rsidRPr="006472B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vAlign w:val="center"/>
          </w:tcPr>
          <w:p w:rsidR="00590FEF" w:rsidRPr="00D615D4" w:rsidRDefault="00E8779D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Pismo</w:t>
            </w:r>
          </w:p>
        </w:tc>
        <w:tc>
          <w:tcPr>
            <w:tcW w:w="1440" w:type="dxa"/>
            <w:vAlign w:val="center"/>
          </w:tcPr>
          <w:p w:rsidR="00590FEF" w:rsidRPr="00D615D4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800" w:type="dxa"/>
            <w:vAlign w:val="center"/>
          </w:tcPr>
          <w:p w:rsidR="00590FEF" w:rsidRPr="00590FE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paru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vAlign w:val="center"/>
          </w:tcPr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Deskriptivna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60" w:type="dxa"/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350" w:type="dxa"/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590FEF" w:rsidRPr="006472BF" w:rsidTr="00590FEF">
        <w:trPr>
          <w:trHeight w:val="395"/>
        </w:trPr>
        <w:tc>
          <w:tcPr>
            <w:tcW w:w="970" w:type="dxa"/>
            <w:vAlign w:val="center"/>
          </w:tcPr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I</w:t>
            </w: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47.</w:t>
            </w:r>
          </w:p>
        </w:tc>
        <w:tc>
          <w:tcPr>
            <w:tcW w:w="2430" w:type="dxa"/>
            <w:vMerge/>
            <w:vAlign w:val="center"/>
          </w:tcPr>
          <w:p w:rsidR="00590FEF" w:rsidRPr="006472B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590FEF" w:rsidRPr="00D615D4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>Domaći</w:t>
            </w:r>
            <w:proofErr w:type="spellEnd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>zadatak</w:t>
            </w:r>
            <w:proofErr w:type="spellEnd"/>
            <w:r w:rsidR="00AB536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E877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8779D">
              <w:rPr>
                <w:rFonts w:ascii="Times New Roman" w:hAnsi="Times New Roman" w:cs="Times New Roman"/>
                <w:i/>
                <w:sz w:val="24"/>
                <w:szCs w:val="24"/>
              </w:rPr>
              <w:t>Pišem</w:t>
            </w:r>
            <w:proofErr w:type="spellEnd"/>
            <w:r w:rsidR="00E877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8779D">
              <w:rPr>
                <w:rFonts w:ascii="Times New Roman" w:hAnsi="Times New Roman" w:cs="Times New Roman"/>
                <w:i/>
                <w:sz w:val="24"/>
                <w:szCs w:val="24"/>
              </w:rPr>
              <w:t>ti</w:t>
            </w:r>
            <w:proofErr w:type="spellEnd"/>
            <w:r w:rsidR="00E8779D">
              <w:rPr>
                <w:rFonts w:ascii="Times New Roman" w:hAnsi="Times New Roman" w:cs="Times New Roman"/>
                <w:i/>
                <w:sz w:val="24"/>
                <w:szCs w:val="24"/>
              </w:rPr>
              <w:t>..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90FEF" w:rsidRPr="00D615D4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 xml:space="preserve"> DZ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90FEF" w:rsidRPr="00590FE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Pisanih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rad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tekstu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590FEF" w:rsidRPr="006472BF" w:rsidTr="00590FEF">
        <w:trPr>
          <w:trHeight w:val="395"/>
        </w:trPr>
        <w:tc>
          <w:tcPr>
            <w:tcW w:w="970" w:type="dxa"/>
            <w:vAlign w:val="center"/>
          </w:tcPr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IV</w:t>
            </w: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48.</w:t>
            </w:r>
          </w:p>
        </w:tc>
        <w:tc>
          <w:tcPr>
            <w:tcW w:w="2430" w:type="dxa"/>
            <w:vMerge/>
            <w:vAlign w:val="center"/>
          </w:tcPr>
          <w:p w:rsidR="00590FEF" w:rsidRPr="006472B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FEF" w:rsidRPr="00D615D4" w:rsidRDefault="00E8779D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Lirsko-epske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pjesme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romansa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FEF" w:rsidRPr="00D615D4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FEF" w:rsidRPr="00590FE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paru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Deskriptivna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590FEF" w:rsidRPr="006472BF" w:rsidTr="00590FEF">
        <w:trPr>
          <w:trHeight w:val="395"/>
        </w:trPr>
        <w:tc>
          <w:tcPr>
            <w:tcW w:w="970" w:type="dxa"/>
            <w:vAlign w:val="center"/>
          </w:tcPr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II</w:t>
            </w: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49.</w:t>
            </w:r>
          </w:p>
        </w:tc>
        <w:tc>
          <w:tcPr>
            <w:tcW w:w="2430" w:type="dxa"/>
            <w:vMerge/>
            <w:vAlign w:val="center"/>
          </w:tcPr>
          <w:p w:rsidR="00590FEF" w:rsidRPr="006472B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590FEF" w:rsidRPr="00D615D4" w:rsidRDefault="00E8779D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Lirsko-epske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pjesme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romansa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590FEF" w:rsidRPr="00D615D4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>Utvrđivanje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90FEF" w:rsidRPr="00590FE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paru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Deskriptivna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590FEF" w:rsidRPr="006472BF" w:rsidTr="00590FEF">
        <w:trPr>
          <w:trHeight w:val="593"/>
        </w:trPr>
        <w:tc>
          <w:tcPr>
            <w:tcW w:w="970" w:type="dxa"/>
            <w:vAlign w:val="center"/>
          </w:tcPr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I</w:t>
            </w:r>
          </w:p>
        </w:tc>
        <w:tc>
          <w:tcPr>
            <w:tcW w:w="810" w:type="dxa"/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50.</w:t>
            </w:r>
          </w:p>
        </w:tc>
        <w:tc>
          <w:tcPr>
            <w:tcW w:w="2430" w:type="dxa"/>
            <w:vMerge/>
            <w:vAlign w:val="center"/>
          </w:tcPr>
          <w:p w:rsidR="00590FEF" w:rsidRPr="006472B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590FEF" w:rsidRPr="00D615D4" w:rsidRDefault="00E8779D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Brojevi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90FEF" w:rsidRPr="00D615D4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90FEF" w:rsidRPr="00590FE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paru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Deskriptivna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590FEF" w:rsidRPr="006472BF" w:rsidTr="00590FEF">
        <w:trPr>
          <w:trHeight w:val="592"/>
        </w:trPr>
        <w:tc>
          <w:tcPr>
            <w:tcW w:w="970" w:type="dxa"/>
            <w:vAlign w:val="center"/>
          </w:tcPr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I</w:t>
            </w:r>
          </w:p>
          <w:p w:rsid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51.</w:t>
            </w:r>
          </w:p>
        </w:tc>
        <w:tc>
          <w:tcPr>
            <w:tcW w:w="2430" w:type="dxa"/>
            <w:vMerge/>
            <w:vAlign w:val="center"/>
          </w:tcPr>
          <w:p w:rsidR="00590FEF" w:rsidRPr="006472B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590FEF" w:rsidRPr="00E8779D" w:rsidRDefault="00E8779D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79D">
              <w:rPr>
                <w:rFonts w:ascii="Times New Roman" w:hAnsi="Times New Roman" w:cs="Times New Roman"/>
                <w:sz w:val="24"/>
                <w:szCs w:val="24"/>
              </w:rPr>
              <w:t>Brojevi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590FEF" w:rsidRPr="00D615D4" w:rsidRDefault="00E8779D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Utvrđivanje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90FEF" w:rsidRPr="00590FEF" w:rsidRDefault="00590FEF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FEF" w:rsidRPr="00590FE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Deskriptivna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590FEF" w:rsidRPr="006472BF" w:rsidRDefault="00590FEF" w:rsidP="00590F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682C84" w:rsidRPr="006472BF" w:rsidRDefault="00682C84" w:rsidP="006E7A75">
      <w:pPr>
        <w:pStyle w:val="NoSpacing"/>
        <w:jc w:val="both"/>
        <w:rPr>
          <w:sz w:val="18"/>
        </w:rPr>
      </w:pPr>
      <w:bookmarkStart w:id="1" w:name="_GoBack"/>
      <w:bookmarkEnd w:id="0"/>
      <w:bookmarkEnd w:id="1"/>
    </w:p>
    <w:sectPr w:rsidR="00682C84" w:rsidRPr="006472BF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259E6"/>
    <w:rsid w:val="000401B8"/>
    <w:rsid w:val="00064451"/>
    <w:rsid w:val="00074272"/>
    <w:rsid w:val="000A0BA7"/>
    <w:rsid w:val="0016022F"/>
    <w:rsid w:val="0019618C"/>
    <w:rsid w:val="001D76B2"/>
    <w:rsid w:val="00261D66"/>
    <w:rsid w:val="00276B56"/>
    <w:rsid w:val="002941AF"/>
    <w:rsid w:val="002D1287"/>
    <w:rsid w:val="00324724"/>
    <w:rsid w:val="00337AD8"/>
    <w:rsid w:val="00363485"/>
    <w:rsid w:val="003C74C0"/>
    <w:rsid w:val="003F4E27"/>
    <w:rsid w:val="00433486"/>
    <w:rsid w:val="004440F9"/>
    <w:rsid w:val="004A14A1"/>
    <w:rsid w:val="004C727E"/>
    <w:rsid w:val="004F558A"/>
    <w:rsid w:val="00590FEF"/>
    <w:rsid w:val="005F3E45"/>
    <w:rsid w:val="006472BF"/>
    <w:rsid w:val="00670D46"/>
    <w:rsid w:val="00682C84"/>
    <w:rsid w:val="006A6335"/>
    <w:rsid w:val="006E7A75"/>
    <w:rsid w:val="00701F5A"/>
    <w:rsid w:val="00732807"/>
    <w:rsid w:val="0079785D"/>
    <w:rsid w:val="007F4145"/>
    <w:rsid w:val="00803D8F"/>
    <w:rsid w:val="00833B8F"/>
    <w:rsid w:val="00844674"/>
    <w:rsid w:val="00865E76"/>
    <w:rsid w:val="008A229F"/>
    <w:rsid w:val="008A4208"/>
    <w:rsid w:val="008C2C40"/>
    <w:rsid w:val="008D4FAE"/>
    <w:rsid w:val="00980F75"/>
    <w:rsid w:val="00A158D3"/>
    <w:rsid w:val="00A23DEA"/>
    <w:rsid w:val="00AA5003"/>
    <w:rsid w:val="00AB0297"/>
    <w:rsid w:val="00AB5368"/>
    <w:rsid w:val="00AD7DA6"/>
    <w:rsid w:val="00BA674B"/>
    <w:rsid w:val="00BB0309"/>
    <w:rsid w:val="00BB15D2"/>
    <w:rsid w:val="00BF2086"/>
    <w:rsid w:val="00C2586F"/>
    <w:rsid w:val="00C84B20"/>
    <w:rsid w:val="00CA1AEB"/>
    <w:rsid w:val="00CC009F"/>
    <w:rsid w:val="00D10988"/>
    <w:rsid w:val="00D531D7"/>
    <w:rsid w:val="00D563B7"/>
    <w:rsid w:val="00D615D4"/>
    <w:rsid w:val="00D7316D"/>
    <w:rsid w:val="00D76E35"/>
    <w:rsid w:val="00D82A3D"/>
    <w:rsid w:val="00DB0F84"/>
    <w:rsid w:val="00DB1C84"/>
    <w:rsid w:val="00DC05FA"/>
    <w:rsid w:val="00DE0B6C"/>
    <w:rsid w:val="00E8779D"/>
    <w:rsid w:val="00EB684A"/>
    <w:rsid w:val="00EB779C"/>
    <w:rsid w:val="00EE5C22"/>
    <w:rsid w:val="00F420DE"/>
    <w:rsid w:val="00F81BE8"/>
    <w:rsid w:val="00FD5741"/>
    <w:rsid w:val="00FD7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3665F"/>
  <w15:docId w15:val="{2BFA9679-2297-4898-AF95-A10895E2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F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6</cp:revision>
  <dcterms:created xsi:type="dcterms:W3CDTF">2022-03-03T14:40:00Z</dcterms:created>
  <dcterms:modified xsi:type="dcterms:W3CDTF">2022-03-03T22:53:00Z</dcterms:modified>
</cp:coreProperties>
</file>