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847B" w14:textId="1BE04AF3" w:rsidR="00BA5F96" w:rsidRPr="0011751C" w:rsidRDefault="00BA5F96" w:rsidP="00BA5F9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bCs/>
          <w:sz w:val="24"/>
          <w:szCs w:val="24"/>
          <w:lang w:val="bs-Latn-BA"/>
        </w:rPr>
        <w:t>PROGRAMI ZA DODATKE IZ PREDMETA OD NACIONALNOG ZNAČAJA ZA BOŠNJAČKU NACIONALNU MANJINU (HISTORIJA I PRIRODA I DRUŠTVO, LIKOVNA I MUZIČKA KULTURA)</w:t>
      </w:r>
    </w:p>
    <w:p w14:paraId="06A800A8" w14:textId="77777777" w:rsidR="00BA5F96" w:rsidRPr="0011751C" w:rsidRDefault="00BA5F96" w:rsidP="00BA5F96">
      <w:pPr>
        <w:jc w:val="center"/>
        <w:rPr>
          <w:rFonts w:ascii="Arial" w:hAnsi="Arial" w:cs="Arial"/>
          <w:sz w:val="24"/>
          <w:szCs w:val="24"/>
          <w:lang w:val="bs-Latn-BA"/>
        </w:rPr>
      </w:pPr>
      <w:bookmarkStart w:id="0" w:name="_GoBack"/>
      <w:bookmarkEnd w:id="0"/>
    </w:p>
    <w:p w14:paraId="094722F7" w14:textId="64BC2993" w:rsidR="00EA678E" w:rsidRPr="0011751C" w:rsidRDefault="00BA5F96" w:rsidP="00BA5F96">
      <w:pPr>
        <w:rPr>
          <w:rFonts w:ascii="Arial" w:hAnsi="Arial" w:cs="Arial"/>
          <w:b/>
          <w:bCs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bCs/>
          <w:sz w:val="24"/>
          <w:szCs w:val="24"/>
          <w:lang w:val="bs-Latn-BA"/>
        </w:rPr>
        <w:t>4. RAZRED OSNOVNE ŠKOLE</w:t>
      </w:r>
    </w:p>
    <w:p w14:paraId="7A82E60B" w14:textId="1582E8E4" w:rsidR="00EA678E" w:rsidRPr="0011751C" w:rsidRDefault="00EA678E" w:rsidP="00EA67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bs-Latn-BA"/>
        </w:rPr>
      </w:pPr>
      <w:r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 xml:space="preserve">Prijedlog sadržaja za </w:t>
      </w:r>
      <w:r w:rsidR="0071530B"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>predmet</w:t>
      </w:r>
      <w:r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 xml:space="preserve"> </w:t>
      </w:r>
      <w:r w:rsidR="0071530B"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>M</w:t>
      </w:r>
      <w:r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>uzičk</w:t>
      </w:r>
      <w:r w:rsidR="0071530B"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>a</w:t>
      </w:r>
      <w:r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 xml:space="preserve"> kultur</w:t>
      </w:r>
      <w:r w:rsidR="0071530B"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>a</w:t>
      </w:r>
      <w:r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 xml:space="preserve"> u nastavi na bosanskom jeziku - IV razred osnovne škole</w:t>
      </w:r>
    </w:p>
    <w:p w14:paraId="0AC0207F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53FD66AC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bs-Latn-BA"/>
        </w:rPr>
      </w:pPr>
    </w:p>
    <w:p w14:paraId="3B58B345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11751C">
        <w:rPr>
          <w:rFonts w:ascii="Arial" w:hAnsi="Arial" w:cs="Arial"/>
          <w:bCs/>
          <w:sz w:val="24"/>
          <w:szCs w:val="24"/>
          <w:lang w:val="bs-Latn-BA"/>
        </w:rPr>
        <w:t>IZBOR KOMPOZICIJA ZA SLUŠANJE</w:t>
      </w:r>
    </w:p>
    <w:p w14:paraId="54E22F4A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043CFFD4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>Domaći kompozitori</w:t>
      </w:r>
    </w:p>
    <w:p w14:paraId="332F289B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Sulejman Ćatović,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>Sanak me mori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, obrada za ženski hor </w:t>
      </w:r>
    </w:p>
    <w:p w14:paraId="33358BD0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Sulejman Ćatović,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>Snijeg pade</w:t>
      </w:r>
      <w:r w:rsidRPr="0011751C">
        <w:rPr>
          <w:rFonts w:ascii="Arial" w:hAnsi="Arial" w:cs="Arial"/>
          <w:sz w:val="24"/>
          <w:szCs w:val="24"/>
          <w:lang w:val="bs-Latn-BA"/>
        </w:rPr>
        <w:t>, instrumentalna kompozicija za  klarinet i klavir</w:t>
      </w:r>
    </w:p>
    <w:p w14:paraId="28418BAC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Sulejman Ćatović,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>Mala pastorala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, kompozicija za klarinet i klavir </w:t>
      </w:r>
    </w:p>
    <w:p w14:paraId="7598088B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48CAC23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>Strani kompozitori</w:t>
      </w:r>
    </w:p>
    <w:p w14:paraId="03B4AD6F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Avdo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Smailović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 ,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>Uz jutarnju šetnju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, instrumentalna kompozicija za klavir i violinu     </w:t>
      </w:r>
    </w:p>
    <w:p w14:paraId="456E3252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2F8D5A11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5CC515B1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bs-Latn-BA"/>
        </w:rPr>
      </w:pPr>
    </w:p>
    <w:p w14:paraId="0FDE0723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11751C">
        <w:rPr>
          <w:rFonts w:ascii="Arial" w:hAnsi="Arial" w:cs="Arial"/>
          <w:bCs/>
          <w:sz w:val="24"/>
          <w:szCs w:val="24"/>
          <w:lang w:val="bs-Latn-BA"/>
        </w:rPr>
        <w:t>IZBOR KOMPOZICIJA ZA PJEVANJE I SVIRANJEIZVOĐENJE</w:t>
      </w:r>
    </w:p>
    <w:p w14:paraId="53C48967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35D81D65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>Narodne pjesme i tradicionalne dječje igre uz pjevanje</w:t>
      </w:r>
    </w:p>
    <w:p w14:paraId="3EEC7186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s-Latn-BA"/>
        </w:rPr>
      </w:pPr>
      <w:r w:rsidRPr="0011751C">
        <w:rPr>
          <w:rFonts w:ascii="Arial" w:hAnsi="Arial" w:cs="Arial"/>
          <w:i/>
          <w:sz w:val="24"/>
          <w:szCs w:val="24"/>
          <w:lang w:val="bs-Latn-BA"/>
        </w:rPr>
        <w:t>Udar kišo</w:t>
      </w:r>
    </w:p>
    <w:p w14:paraId="0FCC069D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s-Latn-BA"/>
        </w:rPr>
      </w:pPr>
      <w:r w:rsidRPr="0011751C">
        <w:rPr>
          <w:rFonts w:ascii="Arial" w:hAnsi="Arial" w:cs="Arial"/>
          <w:i/>
          <w:sz w:val="24"/>
          <w:szCs w:val="24"/>
          <w:lang w:val="bs-Latn-BA"/>
        </w:rPr>
        <w:t>Šta se ono čuje</w:t>
      </w:r>
    </w:p>
    <w:p w14:paraId="21265BDA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s-Latn-BA"/>
        </w:rPr>
      </w:pP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Đevojka</w:t>
      </w:r>
      <w:proofErr w:type="spellEnd"/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 viče </w:t>
      </w:r>
    </w:p>
    <w:p w14:paraId="579E711E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s-Latn-BA"/>
        </w:rPr>
      </w:pPr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Karanfil se na put sprema </w:t>
      </w:r>
    </w:p>
    <w:p w14:paraId="74666B34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s-Latn-BA"/>
        </w:rPr>
      </w:pPr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Haj, što su danas </w:t>
      </w:r>
    </w:p>
    <w:p w14:paraId="182BABE5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s-Latn-BA"/>
        </w:rPr>
      </w:pPr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Osmica, </w:t>
      </w:r>
    </w:p>
    <w:p w14:paraId="5E6E295C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3359EF7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>Dječje pjesme</w:t>
      </w:r>
    </w:p>
    <w:p w14:paraId="7B203CD3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Hana Čizmić, Dinko Čizmić,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>Dajte nam ljubav</w:t>
      </w:r>
    </w:p>
    <w:p w14:paraId="1ECA555A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Refik Hodžić, </w:t>
      </w: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Dječiji</w:t>
      </w:r>
      <w:proofErr w:type="spellEnd"/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 snovi</w:t>
      </w:r>
    </w:p>
    <w:p w14:paraId="53392A59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>Refik Hodžić,</w:t>
      </w:r>
      <w:r w:rsidRPr="0011751C">
        <w:rPr>
          <w:rFonts w:ascii="Arial" w:hAnsi="Arial" w:cs="Arial"/>
          <w:sz w:val="24"/>
          <w:szCs w:val="24"/>
          <w:lang w:val="bs-Latn-BA"/>
        </w:rPr>
        <w:tab/>
      </w: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P`jetao</w:t>
      </w:r>
      <w:proofErr w:type="spellEnd"/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 i sat </w:t>
      </w:r>
    </w:p>
    <w:p w14:paraId="531A6B34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78F7FAF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7223598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>Muzičke igre</w:t>
      </w:r>
    </w:p>
    <w:p w14:paraId="166EB39B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s-Latn-BA"/>
        </w:rPr>
      </w:pP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Hadžina</w:t>
      </w:r>
      <w:proofErr w:type="spellEnd"/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 Fata </w:t>
      </w:r>
    </w:p>
    <w:p w14:paraId="2FECFB4E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Zaj</w:t>
      </w:r>
      <w:proofErr w:type="spellEnd"/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, </w:t>
      </w: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Zaj</w:t>
      </w:r>
      <w:proofErr w:type="spellEnd"/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, </w:t>
      </w: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Zado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  (pošalica)</w:t>
      </w:r>
    </w:p>
    <w:p w14:paraId="3171A971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Kupus, meso, </w:t>
      </w: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vri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  (pošalica)</w:t>
      </w:r>
    </w:p>
    <w:p w14:paraId="707E202D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1A54D2B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D8E36F9" w14:textId="77777777" w:rsidR="00EA678E" w:rsidRPr="0011751C" w:rsidRDefault="00EA678E" w:rsidP="00EA67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A0CECB2" w14:textId="6C7B71DA" w:rsidR="00EA678E" w:rsidRPr="0011751C" w:rsidRDefault="00EA678E" w:rsidP="00EA67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bs-Latn-BA"/>
        </w:rPr>
      </w:pPr>
      <w:r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lastRenderedPageBreak/>
        <w:t xml:space="preserve">Prijedlog sadržaja za </w:t>
      </w:r>
      <w:r w:rsidR="0071530B"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 xml:space="preserve">predmet </w:t>
      </w:r>
      <w:r w:rsidR="0071530B"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>Likovna</w:t>
      </w:r>
      <w:r w:rsidR="0071530B"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 xml:space="preserve"> kultura </w:t>
      </w:r>
      <w:r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>u nastavi na bosanskom jeziku - IV razred osnovne škole</w:t>
      </w:r>
    </w:p>
    <w:p w14:paraId="5852BBD2" w14:textId="77777777" w:rsidR="00BA5F96" w:rsidRPr="0011751C" w:rsidRDefault="00BA5F96" w:rsidP="00BA5F96">
      <w:pPr>
        <w:rPr>
          <w:rFonts w:ascii="Arial" w:hAnsi="Arial" w:cs="Arial"/>
          <w:b/>
          <w:sz w:val="24"/>
          <w:szCs w:val="24"/>
          <w:lang w:val="bs-Latn-BA"/>
        </w:rPr>
      </w:pPr>
    </w:p>
    <w:p w14:paraId="78FC44CC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>-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>Pejzaž,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Džengis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Redžepagić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;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>Ispred vikendice,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Hilmija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 Ćatović;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U prolazu,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Aldemar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 Ibrahimović;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Bez naziva, 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Ervin Ćatović;  učenički radovi </w:t>
      </w:r>
    </w:p>
    <w:p w14:paraId="00E83A54" w14:textId="77777777" w:rsidR="00BA5F96" w:rsidRPr="0011751C" w:rsidRDefault="00BA5F96" w:rsidP="00BA5F96">
      <w:pPr>
        <w:rPr>
          <w:rFonts w:ascii="Arial" w:hAnsi="Arial" w:cs="Arial"/>
          <w:b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11751C">
        <w:rPr>
          <w:rFonts w:ascii="Arial" w:hAnsi="Arial" w:cs="Arial"/>
          <w:b/>
          <w:sz w:val="24"/>
          <w:szCs w:val="24"/>
          <w:lang w:val="bs-Latn-BA"/>
        </w:rPr>
        <w:t>( Boja, Osnovne i izvedene boje)</w:t>
      </w:r>
    </w:p>
    <w:p w14:paraId="68125180" w14:textId="77777777" w:rsidR="00BA5F96" w:rsidRPr="0011751C" w:rsidRDefault="00BA5F96" w:rsidP="00BA5F96">
      <w:pPr>
        <w:rPr>
          <w:rFonts w:ascii="Arial" w:hAnsi="Arial" w:cs="Arial"/>
          <w:b/>
          <w:sz w:val="24"/>
          <w:szCs w:val="24"/>
          <w:lang w:val="bs-Latn-BA"/>
        </w:rPr>
      </w:pPr>
    </w:p>
    <w:p w14:paraId="21CD830E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>-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Skulptura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>Tri patke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, Samira Fejzića; fotografije trgova sandžačkih gradova </w:t>
      </w:r>
    </w:p>
    <w:p w14:paraId="64297013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 (</w:t>
      </w:r>
      <w:r w:rsidRPr="0011751C">
        <w:rPr>
          <w:rFonts w:ascii="Arial" w:hAnsi="Arial" w:cs="Arial"/>
          <w:b/>
          <w:sz w:val="24"/>
          <w:szCs w:val="24"/>
          <w:lang w:val="bs-Latn-BA"/>
        </w:rPr>
        <w:t>Vezivanje oblika u trodimenzionalnom prostoru i u ravni, Trodimenzionalno i dvodimenzionalno)</w:t>
      </w:r>
    </w:p>
    <w:p w14:paraId="24BD6764" w14:textId="77777777" w:rsidR="00BA5F96" w:rsidRPr="0011751C" w:rsidRDefault="00BA5F96" w:rsidP="00BA5F96">
      <w:pPr>
        <w:rPr>
          <w:rFonts w:ascii="Arial" w:hAnsi="Arial" w:cs="Arial"/>
          <w:b/>
          <w:sz w:val="24"/>
          <w:szCs w:val="24"/>
          <w:lang w:val="bs-Latn-BA"/>
        </w:rPr>
      </w:pPr>
    </w:p>
    <w:p w14:paraId="11341CAE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>-</w:t>
      </w:r>
      <w:r w:rsidRPr="0011751C">
        <w:rPr>
          <w:rFonts w:ascii="Arial" w:hAnsi="Arial" w:cs="Arial"/>
          <w:sz w:val="24"/>
          <w:szCs w:val="24"/>
          <w:lang w:val="bs-Latn-BA"/>
        </w:rPr>
        <w:t>Djela Džeka Hodžića , učenički radovi</w:t>
      </w:r>
    </w:p>
    <w:p w14:paraId="173CFF47" w14:textId="77777777" w:rsidR="00BA5F96" w:rsidRPr="0011751C" w:rsidRDefault="00BA5F96" w:rsidP="00BA5F96">
      <w:pPr>
        <w:rPr>
          <w:rFonts w:ascii="Arial" w:hAnsi="Arial" w:cs="Arial"/>
          <w:b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>(</w:t>
      </w:r>
      <w:r w:rsidRPr="0011751C">
        <w:rPr>
          <w:rFonts w:ascii="Arial" w:hAnsi="Arial" w:cs="Arial"/>
          <w:b/>
          <w:sz w:val="24"/>
          <w:szCs w:val="24"/>
          <w:lang w:val="bs-Latn-BA"/>
        </w:rPr>
        <w:t xml:space="preserve">Kolaž, </w:t>
      </w:r>
      <w:proofErr w:type="spellStart"/>
      <w:r w:rsidRPr="0011751C">
        <w:rPr>
          <w:rFonts w:ascii="Arial" w:hAnsi="Arial" w:cs="Arial"/>
          <w:b/>
          <w:sz w:val="24"/>
          <w:szCs w:val="24"/>
          <w:lang w:val="bs-Latn-BA"/>
        </w:rPr>
        <w:t>frotaž</w:t>
      </w:r>
      <w:proofErr w:type="spellEnd"/>
      <w:r w:rsidRPr="0011751C">
        <w:rPr>
          <w:rFonts w:ascii="Arial" w:hAnsi="Arial" w:cs="Arial"/>
          <w:b/>
          <w:sz w:val="24"/>
          <w:szCs w:val="24"/>
          <w:lang w:val="bs-Latn-BA"/>
        </w:rPr>
        <w:t xml:space="preserve">, </w:t>
      </w:r>
      <w:proofErr w:type="spellStart"/>
      <w:r w:rsidRPr="0011751C">
        <w:rPr>
          <w:rFonts w:ascii="Arial" w:hAnsi="Arial" w:cs="Arial"/>
          <w:b/>
          <w:sz w:val="24"/>
          <w:szCs w:val="24"/>
          <w:lang w:val="bs-Latn-BA"/>
        </w:rPr>
        <w:t>dekolaž</w:t>
      </w:r>
      <w:proofErr w:type="spellEnd"/>
      <w:r w:rsidRPr="0011751C">
        <w:rPr>
          <w:rFonts w:ascii="Arial" w:hAnsi="Arial" w:cs="Arial"/>
          <w:b/>
          <w:sz w:val="24"/>
          <w:szCs w:val="24"/>
          <w:lang w:val="bs-Latn-BA"/>
        </w:rPr>
        <w:t xml:space="preserve">, </w:t>
      </w:r>
      <w:proofErr w:type="spellStart"/>
      <w:r w:rsidRPr="0011751C">
        <w:rPr>
          <w:rFonts w:ascii="Arial" w:hAnsi="Arial" w:cs="Arial"/>
          <w:b/>
          <w:sz w:val="24"/>
          <w:szCs w:val="24"/>
          <w:lang w:val="bs-Latn-BA"/>
        </w:rPr>
        <w:t>asamblaž</w:t>
      </w:r>
      <w:proofErr w:type="spellEnd"/>
      <w:r w:rsidRPr="0011751C">
        <w:rPr>
          <w:rFonts w:ascii="Arial" w:hAnsi="Arial" w:cs="Arial"/>
          <w:b/>
          <w:sz w:val="24"/>
          <w:szCs w:val="24"/>
          <w:lang w:val="bs-Latn-BA"/>
        </w:rPr>
        <w:t>, Osnovni površinski i trodimenzionalni kolaži)</w:t>
      </w:r>
    </w:p>
    <w:p w14:paraId="1A1A05E3" w14:textId="77777777" w:rsidR="00BA5F96" w:rsidRPr="0011751C" w:rsidRDefault="00BA5F96" w:rsidP="00BA5F96">
      <w:pPr>
        <w:rPr>
          <w:rFonts w:ascii="Arial" w:hAnsi="Arial" w:cs="Arial"/>
          <w:b/>
          <w:sz w:val="24"/>
          <w:szCs w:val="24"/>
          <w:lang w:val="bs-Latn-BA"/>
        </w:rPr>
      </w:pPr>
    </w:p>
    <w:p w14:paraId="736086B1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sz w:val="24"/>
          <w:szCs w:val="24"/>
          <w:lang w:val="bs-Latn-BA"/>
        </w:rPr>
        <w:t xml:space="preserve">-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Kradem ti se u </w:t>
      </w:r>
      <w:proofErr w:type="spellStart"/>
      <w:r w:rsidRPr="0011751C">
        <w:rPr>
          <w:rFonts w:ascii="Arial" w:hAnsi="Arial" w:cs="Arial"/>
          <w:i/>
          <w:sz w:val="24"/>
          <w:szCs w:val="24"/>
          <w:lang w:val="bs-Latn-BA"/>
        </w:rPr>
        <w:t>noći</w:t>
      </w:r>
      <w:proofErr w:type="spellEnd"/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,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Džengis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Redžepagić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; </w:t>
      </w:r>
      <w:r w:rsidRPr="0011751C">
        <w:rPr>
          <w:rFonts w:ascii="Arial" w:hAnsi="Arial" w:cs="Arial"/>
          <w:i/>
          <w:sz w:val="24"/>
          <w:szCs w:val="24"/>
          <w:lang w:val="bs-Latn-BA"/>
        </w:rPr>
        <w:t xml:space="preserve">Motiv sa Kosova,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Hilmija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 xml:space="preserve"> Ćatović</w:t>
      </w:r>
    </w:p>
    <w:p w14:paraId="591C1B1A" w14:textId="77777777" w:rsidR="00BA5F96" w:rsidRPr="0011751C" w:rsidRDefault="00BA5F96" w:rsidP="00BA5F96">
      <w:pPr>
        <w:rPr>
          <w:rFonts w:ascii="Arial" w:hAnsi="Arial" w:cs="Arial"/>
          <w:b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 (</w:t>
      </w:r>
      <w:r w:rsidRPr="0011751C">
        <w:rPr>
          <w:rFonts w:ascii="Arial" w:hAnsi="Arial" w:cs="Arial"/>
          <w:b/>
          <w:sz w:val="24"/>
          <w:szCs w:val="24"/>
          <w:lang w:val="bs-Latn-BA"/>
        </w:rPr>
        <w:t>Slikarski materijali i tehnike)</w:t>
      </w:r>
      <w:r w:rsidRPr="0011751C">
        <w:rPr>
          <w:rFonts w:ascii="Arial" w:hAnsi="Arial" w:cs="Arial"/>
          <w:sz w:val="24"/>
          <w:szCs w:val="24"/>
          <w:lang w:val="bs-Latn-BA"/>
        </w:rPr>
        <w:t xml:space="preserve">  </w:t>
      </w:r>
    </w:p>
    <w:p w14:paraId="26489661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49BDCA39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-  </w:t>
      </w:r>
      <w:proofErr w:type="spellStart"/>
      <w:r w:rsidRPr="0011751C">
        <w:rPr>
          <w:rFonts w:ascii="Arial" w:hAnsi="Arial" w:cs="Arial"/>
          <w:sz w:val="24"/>
          <w:szCs w:val="24"/>
          <w:lang w:val="bs-Latn-BA"/>
        </w:rPr>
        <w:t>Alaturka</w:t>
      </w:r>
      <w:proofErr w:type="spellEnd"/>
      <w:r w:rsidRPr="0011751C">
        <w:rPr>
          <w:rFonts w:ascii="Arial" w:hAnsi="Arial" w:cs="Arial"/>
          <w:sz w:val="24"/>
          <w:szCs w:val="24"/>
          <w:lang w:val="bs-Latn-BA"/>
        </w:rPr>
        <w:t>, soba u turskom stilu; karikature Đerlek Muhameda-Maksa</w:t>
      </w:r>
    </w:p>
    <w:p w14:paraId="1103D563" w14:textId="19629494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 xml:space="preserve"> ( </w:t>
      </w:r>
      <w:r w:rsidRPr="0011751C">
        <w:rPr>
          <w:rFonts w:ascii="Arial" w:hAnsi="Arial" w:cs="Arial"/>
          <w:b/>
          <w:sz w:val="24"/>
          <w:szCs w:val="24"/>
          <w:lang w:val="bs-Latn-BA"/>
        </w:rPr>
        <w:t>Ambijent, scenski prostor</w:t>
      </w:r>
      <w:r w:rsidRPr="0011751C">
        <w:rPr>
          <w:rFonts w:ascii="Arial" w:hAnsi="Arial" w:cs="Arial"/>
          <w:sz w:val="24"/>
          <w:szCs w:val="24"/>
          <w:lang w:val="bs-Latn-BA"/>
        </w:rPr>
        <w:t>)</w:t>
      </w:r>
    </w:p>
    <w:p w14:paraId="75EAB01A" w14:textId="4772DA71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1C330AC7" w14:textId="6D313315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13818EB7" w14:textId="1701B211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371905AD" w14:textId="55FB8CF9" w:rsidR="00EA678E" w:rsidRPr="0011751C" w:rsidRDefault="00EA678E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2E5BFF1B" w14:textId="1A566FB3" w:rsidR="00EA678E" w:rsidRPr="0011751C" w:rsidRDefault="00EA678E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0107E50C" w14:textId="77777777" w:rsidR="00EA678E" w:rsidRPr="0011751C" w:rsidRDefault="00EA678E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549A18EF" w14:textId="36BB7C24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4A7C8DD9" w14:textId="77777777" w:rsidR="00EA678E" w:rsidRPr="0011751C" w:rsidRDefault="00EA678E" w:rsidP="00EA678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</w:p>
    <w:p w14:paraId="58C5CB46" w14:textId="77777777" w:rsidR="00EA678E" w:rsidRPr="0011751C" w:rsidRDefault="00EA678E" w:rsidP="00EA678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</w:p>
    <w:p w14:paraId="4331E9A9" w14:textId="5A64F1A9" w:rsidR="00EA678E" w:rsidRPr="0011751C" w:rsidRDefault="00EA678E" w:rsidP="00EA67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bs-Latn-BA"/>
        </w:rPr>
      </w:pPr>
      <w:r w:rsidRPr="0011751C">
        <w:rPr>
          <w:rFonts w:ascii="Arial" w:hAnsi="Arial" w:cs="Arial"/>
          <w:bCs/>
          <w:sz w:val="24"/>
          <w:szCs w:val="24"/>
          <w:u w:val="single"/>
          <w:lang w:val="bs-Latn-BA"/>
        </w:rPr>
        <w:t>Prijedlog sadržaja za predmet Priroda i društvo u nastavi na bosanskom jeziku - IV razred osnovne škole</w:t>
      </w:r>
    </w:p>
    <w:p w14:paraId="73D36B91" w14:textId="6D97B4C3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14:paraId="10D29ED4" w14:textId="77777777" w:rsidR="00EA678E" w:rsidRPr="0011751C" w:rsidRDefault="00EA678E" w:rsidP="00EA67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MOJA DOMOVINA DIO SVIJETA</w:t>
      </w:r>
    </w:p>
    <w:p w14:paraId="7B23D5F2" w14:textId="6256BFEA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Osnovne odrednice mjesta u kojem živim: </w:t>
      </w:r>
      <w:proofErr w:type="spellStart"/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>teritorija,nacionalni</w:t>
      </w:r>
      <w:proofErr w:type="spellEnd"/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simboli Bošnjaka u Srbiji, strateški položaj, prirodno-geografske odlike (reljef, vode, klima, stanovništvo);</w:t>
      </w:r>
    </w:p>
    <w:p w14:paraId="350D5D82" w14:textId="77777777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14:paraId="28D3A831" w14:textId="77777777" w:rsidR="00EA678E" w:rsidRPr="0011751C" w:rsidRDefault="00EA678E" w:rsidP="00EA67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 RAD, ENERGIJA, PROIZVODNJA I POTROŠNJA</w:t>
      </w:r>
    </w:p>
    <w:p w14:paraId="5AE81C44" w14:textId="77777777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>Djelatnosti ljudi u različitim krajevima mjesta u kojem živim.</w:t>
      </w:r>
    </w:p>
    <w:p w14:paraId="15914CF3" w14:textId="6FFE8AE8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>Proizvodne i neproizvodne djelatnosti.</w:t>
      </w:r>
    </w:p>
    <w:p w14:paraId="1323E00B" w14:textId="77777777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14:paraId="0241BD81" w14:textId="77777777" w:rsidR="00EA678E" w:rsidRPr="0011751C" w:rsidRDefault="00EA678E" w:rsidP="00EA67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OSVRT UNAZAD–PROŠLOST  </w:t>
      </w:r>
    </w:p>
    <w:p w14:paraId="2F0FAC52" w14:textId="77777777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Tragovi prošlosti: materijalni, usmeni i pisani tragovi prošlosti; </w:t>
      </w:r>
    </w:p>
    <w:p w14:paraId="075290F3" w14:textId="77777777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>Kulturno-historijski spomenici.</w:t>
      </w:r>
    </w:p>
    <w:p w14:paraId="058F6584" w14:textId="77777777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Način života u srednjem vijeku. </w:t>
      </w:r>
    </w:p>
    <w:p w14:paraId="69362502" w14:textId="77777777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>Selo–grad, život nekad i sad.</w:t>
      </w:r>
    </w:p>
    <w:p w14:paraId="5D36B66F" w14:textId="5CC91479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1751C">
        <w:rPr>
          <w:rFonts w:ascii="Arial" w:hAnsi="Arial" w:cs="Arial"/>
          <w:color w:val="000000" w:themeColor="text1"/>
          <w:sz w:val="24"/>
          <w:szCs w:val="24"/>
          <w:lang w:val="bs-Latn-BA"/>
        </w:rPr>
        <w:t>Prošlost bošnjačkog naroda.</w:t>
      </w:r>
    </w:p>
    <w:p w14:paraId="29235467" w14:textId="77777777" w:rsidR="00EA678E" w:rsidRPr="0011751C" w:rsidRDefault="00EA678E" w:rsidP="00EA678E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14:paraId="51963975" w14:textId="5140FDB4" w:rsidR="00BA5F96" w:rsidRPr="0011751C" w:rsidRDefault="0011751C" w:rsidP="0011751C">
      <w:pPr>
        <w:jc w:val="right"/>
        <w:rPr>
          <w:rFonts w:ascii="Arial" w:hAnsi="Arial" w:cs="Arial"/>
          <w:sz w:val="24"/>
          <w:szCs w:val="24"/>
          <w:lang w:val="bs-Latn-BA"/>
        </w:rPr>
      </w:pPr>
      <w:r w:rsidRPr="0011751C">
        <w:rPr>
          <w:rFonts w:ascii="Arial" w:hAnsi="Arial" w:cs="Arial"/>
          <w:sz w:val="24"/>
          <w:szCs w:val="24"/>
          <w:lang w:val="bs-Latn-BA"/>
        </w:rPr>
        <w:t>U Novom Pazaru, 15.11.2019. godine</w:t>
      </w:r>
    </w:p>
    <w:p w14:paraId="78637DDC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5B1DE0EC" w14:textId="77777777" w:rsidR="00BA5F96" w:rsidRPr="0011751C" w:rsidRDefault="00BA5F96" w:rsidP="00BA5F96">
      <w:pPr>
        <w:rPr>
          <w:rFonts w:ascii="Arial" w:hAnsi="Arial" w:cs="Arial"/>
          <w:sz w:val="24"/>
          <w:szCs w:val="24"/>
          <w:lang w:val="bs-Latn-BA"/>
        </w:rPr>
      </w:pPr>
    </w:p>
    <w:p w14:paraId="580E2AAF" w14:textId="77777777" w:rsidR="00CC21CB" w:rsidRPr="0011751C" w:rsidRDefault="00CC21CB">
      <w:pPr>
        <w:rPr>
          <w:rFonts w:ascii="Arial" w:hAnsi="Arial" w:cs="Arial"/>
          <w:sz w:val="24"/>
          <w:szCs w:val="24"/>
          <w:lang w:val="bs-Latn-BA"/>
        </w:rPr>
      </w:pPr>
    </w:p>
    <w:sectPr w:rsidR="00CC21CB" w:rsidRPr="0011751C" w:rsidSect="005B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2A12"/>
    <w:multiLevelType w:val="hybridMultilevel"/>
    <w:tmpl w:val="47E6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96"/>
    <w:rsid w:val="0011751C"/>
    <w:rsid w:val="004E73E2"/>
    <w:rsid w:val="0071530B"/>
    <w:rsid w:val="00BA5F96"/>
    <w:rsid w:val="00CC21CB"/>
    <w:rsid w:val="00E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264F"/>
  <w15:chartTrackingRefBased/>
  <w15:docId w15:val="{6FD109C8-03E0-4AF7-BEAD-BBE0A665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- Obrazovanje</dc:creator>
  <cp:keywords/>
  <dc:description/>
  <cp:lastModifiedBy>Odbor - Obrazovanje</cp:lastModifiedBy>
  <cp:revision>3</cp:revision>
  <cp:lastPrinted>2019-11-14T10:38:00Z</cp:lastPrinted>
  <dcterms:created xsi:type="dcterms:W3CDTF">2019-11-14T10:13:00Z</dcterms:created>
  <dcterms:modified xsi:type="dcterms:W3CDTF">2019-11-14T10:40:00Z</dcterms:modified>
</cp:coreProperties>
</file>